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967"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u w:val="single"/>
        </w:rPr>
        <w:t>Schedule for the Week</w:t>
      </w:r>
    </w:p>
    <w:p w14:paraId="63A4E968"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 xml:space="preserve">SUNDAY - 08 January - SUNDAY AFTER THE NATIVITY -Sobor of the </w:t>
      </w:r>
      <w:proofErr w:type="gramStart"/>
      <w:r w:rsidRPr="00383FCA">
        <w:rPr>
          <w:rFonts w:ascii="Times New Roman" w:hAnsi="Times New Roman" w:cs="Times New Roman"/>
          <w:b/>
          <w:bCs/>
        </w:rPr>
        <w:t>Mother</w:t>
      </w:r>
      <w:proofErr w:type="gramEnd"/>
      <w:r w:rsidRPr="00383FCA">
        <w:rPr>
          <w:rFonts w:ascii="Times New Roman" w:hAnsi="Times New Roman" w:cs="Times New Roman"/>
          <w:b/>
          <w:bCs/>
        </w:rPr>
        <w:t xml:space="preserve"> of God. The Holy Righteous Joseph the Betrothed</w:t>
      </w:r>
    </w:p>
    <w:p w14:paraId="63A4E969" w14:textId="77777777" w:rsidR="000E5B0A" w:rsidRPr="00383FCA" w:rsidRDefault="00000000">
      <w:pPr>
        <w:pStyle w:val="Default"/>
        <w:rPr>
          <w:rFonts w:ascii="Times New Roman" w:eastAsia="Helvetica" w:hAnsi="Times New Roman" w:cs="Times New Roman"/>
        </w:rPr>
      </w:pPr>
      <w:r w:rsidRPr="00383FCA">
        <w:rPr>
          <w:rFonts w:ascii="Times New Roman" w:hAnsi="Times New Roman" w:cs="Times New Roman"/>
          <w:i/>
          <w:iCs/>
        </w:rPr>
        <w:t xml:space="preserve">Galatians 1:11-19     Matthew 3:13-23 </w:t>
      </w:r>
    </w:p>
    <w:p w14:paraId="63A4E96A" w14:textId="77777777" w:rsidR="000E5B0A" w:rsidRPr="00383FCA" w:rsidRDefault="000E5B0A">
      <w:pPr>
        <w:pStyle w:val="Default"/>
        <w:rPr>
          <w:rFonts w:ascii="Times New Roman" w:eastAsia="Helvetica" w:hAnsi="Times New Roman" w:cs="Times New Roman"/>
          <w:i/>
          <w:iCs/>
        </w:rPr>
      </w:pPr>
    </w:p>
    <w:p w14:paraId="63A4E96B"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 xml:space="preserve">9:30 AM </w:t>
      </w:r>
      <w:proofErr w:type="gramStart"/>
      <w:r w:rsidRPr="00383FCA">
        <w:rPr>
          <w:rFonts w:ascii="Times New Roman" w:hAnsi="Times New Roman" w:cs="Times New Roman"/>
          <w:b/>
          <w:bCs/>
        </w:rPr>
        <w:t>-  DIVINE</w:t>
      </w:r>
      <w:proofErr w:type="gramEnd"/>
      <w:r w:rsidRPr="00383FCA">
        <w:rPr>
          <w:rFonts w:ascii="Times New Roman" w:hAnsi="Times New Roman" w:cs="Times New Roman"/>
          <w:b/>
          <w:bCs/>
        </w:rPr>
        <w:t xml:space="preserve"> LITURGY</w:t>
      </w:r>
    </w:p>
    <w:p w14:paraId="63A4E96C" w14:textId="77777777" w:rsidR="000E5B0A" w:rsidRPr="00383FCA" w:rsidRDefault="000E5B0A">
      <w:pPr>
        <w:pStyle w:val="Default"/>
        <w:rPr>
          <w:rFonts w:ascii="Times New Roman" w:eastAsia="Helvetica" w:hAnsi="Times New Roman" w:cs="Times New Roman"/>
          <w:b/>
          <w:bCs/>
        </w:rPr>
      </w:pPr>
    </w:p>
    <w:p w14:paraId="63A4E96D"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 xml:space="preserve">Monday; 09 </w:t>
      </w:r>
      <w:proofErr w:type="gramStart"/>
      <w:r w:rsidRPr="00383FCA">
        <w:rPr>
          <w:rFonts w:ascii="Times New Roman" w:hAnsi="Times New Roman" w:cs="Times New Roman"/>
          <w:b/>
          <w:bCs/>
        </w:rPr>
        <w:t>January  -</w:t>
      </w:r>
      <w:proofErr w:type="gramEnd"/>
      <w:r w:rsidRPr="00383FCA">
        <w:rPr>
          <w:rFonts w:ascii="Times New Roman" w:hAnsi="Times New Roman" w:cs="Times New Roman"/>
          <w:b/>
          <w:bCs/>
        </w:rPr>
        <w:t xml:space="preserve"> The Holy Protomartyr and Archdeacon Stephen</w:t>
      </w:r>
    </w:p>
    <w:p w14:paraId="63A4E96E"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Acts 6:8-</w:t>
      </w:r>
      <w:proofErr w:type="gramStart"/>
      <w:r w:rsidRPr="00383FCA">
        <w:rPr>
          <w:rFonts w:ascii="Times New Roman" w:hAnsi="Times New Roman" w:cs="Times New Roman"/>
          <w:i/>
          <w:iCs/>
        </w:rPr>
        <w:t>15;7:1</w:t>
      </w:r>
      <w:proofErr w:type="gramEnd"/>
      <w:r w:rsidRPr="00383FCA">
        <w:rPr>
          <w:rFonts w:ascii="Times New Roman" w:hAnsi="Times New Roman" w:cs="Times New Roman"/>
          <w:i/>
          <w:iCs/>
        </w:rPr>
        <w:t>-5,47-603   Matthew 21:33-42</w:t>
      </w:r>
    </w:p>
    <w:p w14:paraId="63A4E96F" w14:textId="77777777" w:rsidR="000E5B0A" w:rsidRPr="00383FCA" w:rsidRDefault="000E5B0A">
      <w:pPr>
        <w:pStyle w:val="Default"/>
        <w:rPr>
          <w:rFonts w:ascii="Times New Roman" w:eastAsia="Menlo" w:hAnsi="Times New Roman" w:cs="Times New Roman"/>
          <w:i/>
          <w:iCs/>
        </w:rPr>
      </w:pPr>
    </w:p>
    <w:p w14:paraId="63A4E970"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9 AM - Divine Liturgy</w:t>
      </w:r>
    </w:p>
    <w:p w14:paraId="63A4E971" w14:textId="77777777" w:rsidR="000E5B0A" w:rsidRPr="00383FCA" w:rsidRDefault="000E5B0A">
      <w:pPr>
        <w:pStyle w:val="Default"/>
        <w:rPr>
          <w:rFonts w:ascii="Times New Roman" w:hAnsi="Times New Roman" w:cs="Times New Roman"/>
        </w:rPr>
      </w:pPr>
    </w:p>
    <w:p w14:paraId="63A4E972"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Tuesday; 10 January - The Holy 20,000 Martyrs of Nicomedia</w:t>
      </w:r>
    </w:p>
    <w:p w14:paraId="63A4E973"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Hebrews 12:25-</w:t>
      </w:r>
      <w:proofErr w:type="gramStart"/>
      <w:r w:rsidRPr="00383FCA">
        <w:rPr>
          <w:rFonts w:ascii="Times New Roman" w:hAnsi="Times New Roman" w:cs="Times New Roman"/>
          <w:i/>
          <w:iCs/>
        </w:rPr>
        <w:t>26;13:22</w:t>
      </w:r>
      <w:proofErr w:type="gramEnd"/>
      <w:r w:rsidRPr="00383FCA">
        <w:rPr>
          <w:rFonts w:ascii="Times New Roman" w:hAnsi="Times New Roman" w:cs="Times New Roman"/>
          <w:i/>
          <w:iCs/>
        </w:rPr>
        <w:t>-25   Mark 11:11-23</w:t>
      </w:r>
    </w:p>
    <w:p w14:paraId="63A4E974" w14:textId="77777777" w:rsidR="000E5B0A" w:rsidRPr="00383FCA" w:rsidRDefault="000E5B0A">
      <w:pPr>
        <w:pStyle w:val="Default"/>
        <w:rPr>
          <w:rFonts w:ascii="Times New Roman" w:eastAsia="Helvetica" w:hAnsi="Times New Roman" w:cs="Times New Roman"/>
        </w:rPr>
      </w:pPr>
    </w:p>
    <w:p w14:paraId="63A4E975" w14:textId="77777777" w:rsidR="000E5B0A" w:rsidRPr="00383FCA" w:rsidRDefault="00000000">
      <w:pPr>
        <w:pStyle w:val="Default"/>
        <w:rPr>
          <w:rFonts w:ascii="Times New Roman" w:eastAsia="Helvetica" w:hAnsi="Times New Roman" w:cs="Times New Roman"/>
          <w:i/>
          <w:iCs/>
        </w:rPr>
      </w:pPr>
      <w:r w:rsidRPr="00383FCA">
        <w:rPr>
          <w:rFonts w:ascii="Times New Roman" w:hAnsi="Times New Roman" w:cs="Times New Roman"/>
        </w:rPr>
        <w:t xml:space="preserve">6:30 PM - MOLEBEN TO THE MOTHER OF GOD FOR THE PEACE AND STABILITY          </w:t>
      </w:r>
      <w:r w:rsidRPr="00383FCA">
        <w:rPr>
          <w:rFonts w:ascii="Times New Roman" w:hAnsi="Times New Roman" w:cs="Times New Roman"/>
        </w:rPr>
        <w:tab/>
        <w:t xml:space="preserve">      OF </w:t>
      </w:r>
      <w:proofErr w:type="gramStart"/>
      <w:r w:rsidRPr="00383FCA">
        <w:rPr>
          <w:rFonts w:ascii="Times New Roman" w:hAnsi="Times New Roman" w:cs="Times New Roman"/>
        </w:rPr>
        <w:t>UKRAINE )</w:t>
      </w:r>
      <w:proofErr w:type="gramEnd"/>
      <w:r w:rsidRPr="00383FCA">
        <w:rPr>
          <w:rFonts w:ascii="Times New Roman" w:hAnsi="Times New Roman" w:cs="Times New Roman"/>
        </w:rPr>
        <w:t xml:space="preserve"> - Holy Ghost Ukrainian Catholic Church 315 4th St, West Easton, PA</w:t>
      </w:r>
    </w:p>
    <w:p w14:paraId="63A4E976"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Wednesday: 11January - The Holy 14,000 Innocent Infants slain at Bethlehem by Herod</w:t>
      </w:r>
    </w:p>
    <w:p w14:paraId="63A4E977"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2 Corinthians 5:15-21      Matthew 2:13-23</w:t>
      </w:r>
    </w:p>
    <w:p w14:paraId="63A4E978" w14:textId="77777777" w:rsidR="000E5B0A" w:rsidRPr="00383FCA" w:rsidRDefault="000E5B0A">
      <w:pPr>
        <w:pStyle w:val="Default"/>
        <w:rPr>
          <w:rFonts w:ascii="Times New Roman" w:eastAsia="Menlo" w:hAnsi="Times New Roman" w:cs="Times New Roman"/>
          <w:i/>
          <w:iCs/>
        </w:rPr>
      </w:pPr>
    </w:p>
    <w:p w14:paraId="63A4E979"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9 AM - Divine Liturgy for the children of Ukraine forcibly taken from her borders by Russian aggressors</w:t>
      </w:r>
    </w:p>
    <w:p w14:paraId="63A4E97A" w14:textId="77777777" w:rsidR="000E5B0A" w:rsidRPr="00383FCA" w:rsidRDefault="000E5B0A">
      <w:pPr>
        <w:pStyle w:val="Default"/>
        <w:rPr>
          <w:rFonts w:ascii="Times New Roman" w:eastAsia="Menlo" w:hAnsi="Times New Roman" w:cs="Times New Roman"/>
        </w:rPr>
      </w:pPr>
    </w:p>
    <w:p w14:paraId="63A4E97B"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 xml:space="preserve">Thursday; 12 January- The Holy Virgin </w:t>
      </w:r>
      <w:proofErr w:type="spellStart"/>
      <w:r w:rsidRPr="00383FCA">
        <w:rPr>
          <w:rFonts w:ascii="Times New Roman" w:hAnsi="Times New Roman" w:cs="Times New Roman"/>
          <w:b/>
          <w:bCs/>
        </w:rPr>
        <w:t>Martyress</w:t>
      </w:r>
      <w:proofErr w:type="spellEnd"/>
      <w:r w:rsidRPr="00383FCA">
        <w:rPr>
          <w:rFonts w:ascii="Times New Roman" w:hAnsi="Times New Roman" w:cs="Times New Roman"/>
          <w:b/>
          <w:bCs/>
        </w:rPr>
        <w:t xml:space="preserve"> </w:t>
      </w:r>
      <w:proofErr w:type="spellStart"/>
      <w:r w:rsidRPr="00383FCA">
        <w:rPr>
          <w:rFonts w:ascii="Times New Roman" w:hAnsi="Times New Roman" w:cs="Times New Roman"/>
          <w:b/>
          <w:bCs/>
        </w:rPr>
        <w:t>Anysia</w:t>
      </w:r>
      <w:proofErr w:type="spellEnd"/>
      <w:r w:rsidRPr="00383FCA">
        <w:rPr>
          <w:rFonts w:ascii="Times New Roman" w:hAnsi="Times New Roman" w:cs="Times New Roman"/>
          <w:b/>
          <w:bCs/>
        </w:rPr>
        <w:t xml:space="preserve"> of Thessalonica</w:t>
      </w:r>
    </w:p>
    <w:p w14:paraId="63A4E97C"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James 1:19-27   Mark 11:27-33</w:t>
      </w:r>
    </w:p>
    <w:p w14:paraId="63A4E97D" w14:textId="77777777" w:rsidR="000E5B0A" w:rsidRPr="00383FCA" w:rsidRDefault="000E5B0A">
      <w:pPr>
        <w:pStyle w:val="Default"/>
        <w:rPr>
          <w:rFonts w:ascii="Times New Roman" w:eastAsia="Helvetica" w:hAnsi="Times New Roman" w:cs="Times New Roman"/>
        </w:rPr>
      </w:pPr>
    </w:p>
    <w:p w14:paraId="63A4E97E"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Friday; 13 January - The Venerable Melania the Younger of Rome</w:t>
      </w:r>
    </w:p>
    <w:p w14:paraId="63A4E97F" w14:textId="77777777" w:rsidR="000E5B0A" w:rsidRPr="00383FCA" w:rsidRDefault="00000000">
      <w:pPr>
        <w:pStyle w:val="Default"/>
        <w:rPr>
          <w:rFonts w:ascii="Times New Roman" w:eastAsia="Menlo" w:hAnsi="Times New Roman" w:cs="Times New Roman"/>
        </w:rPr>
      </w:pPr>
      <w:r w:rsidRPr="00383FCA">
        <w:rPr>
          <w:rFonts w:ascii="Times New Roman" w:hAnsi="Times New Roman" w:cs="Times New Roman"/>
          <w:i/>
          <w:iCs/>
        </w:rPr>
        <w:t>James 2:1-13   Mark 12:1-12</w:t>
      </w:r>
    </w:p>
    <w:p w14:paraId="63A4E980" w14:textId="77777777" w:rsidR="000E5B0A" w:rsidRPr="00383FCA" w:rsidRDefault="000E5B0A">
      <w:pPr>
        <w:pStyle w:val="Default"/>
        <w:rPr>
          <w:rFonts w:ascii="Times New Roman" w:eastAsia="Menlo" w:hAnsi="Times New Roman" w:cs="Times New Roman"/>
        </w:rPr>
      </w:pPr>
    </w:p>
    <w:p w14:paraId="63A4E981" w14:textId="77777777" w:rsidR="000E5B0A" w:rsidRPr="00383FCA" w:rsidRDefault="000E5B0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Menlo"/>
          <w:i/>
          <w:iCs/>
          <w:sz w:val="22"/>
          <w:szCs w:val="22"/>
        </w:rPr>
      </w:pPr>
    </w:p>
    <w:p w14:paraId="63A4E982" w14:textId="77777777" w:rsidR="000E5B0A" w:rsidRPr="00383FCA"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Helvetica"/>
          <w:b/>
          <w:bCs/>
          <w:sz w:val="22"/>
          <w:szCs w:val="22"/>
        </w:rPr>
      </w:pPr>
      <w:r w:rsidRPr="00383FCA">
        <w:rPr>
          <w:rFonts w:eastAsia="Calibri"/>
          <w:b/>
          <w:bCs/>
          <w:sz w:val="22"/>
          <w:szCs w:val="22"/>
        </w:rPr>
        <w:t>Saturday; 14 January - The Circumcision of Our Lord and Savior Jesus Christ/ Our Holy Father among the Saints Basil the Great</w:t>
      </w:r>
    </w:p>
    <w:p w14:paraId="63A4E983" w14:textId="77777777" w:rsidR="000E5B0A" w:rsidRPr="00383FCA" w:rsidRDefault="00000000">
      <w:pPr>
        <w:pStyle w:val="Default"/>
        <w:rPr>
          <w:rFonts w:ascii="Times New Roman" w:eastAsia="Menlo" w:hAnsi="Times New Roman" w:cs="Times New Roman"/>
          <w:i/>
          <w:iCs/>
        </w:rPr>
      </w:pPr>
      <w:r w:rsidRPr="00383FCA">
        <w:rPr>
          <w:rFonts w:ascii="Times New Roman" w:hAnsi="Times New Roman" w:cs="Times New Roman"/>
          <w:i/>
          <w:iCs/>
        </w:rPr>
        <w:t xml:space="preserve">Colossians 2:8-12   Luke 2:20-21,40-52 </w:t>
      </w:r>
    </w:p>
    <w:p w14:paraId="63A4E984" w14:textId="77777777" w:rsidR="000E5B0A" w:rsidRPr="00383FCA" w:rsidRDefault="000E5B0A">
      <w:pPr>
        <w:pStyle w:val="Default"/>
        <w:rPr>
          <w:rFonts w:ascii="Times New Roman" w:eastAsia="Menlo" w:hAnsi="Times New Roman" w:cs="Times New Roman"/>
          <w:i/>
          <w:iCs/>
        </w:rPr>
      </w:pPr>
    </w:p>
    <w:p w14:paraId="63A4E985"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9. AM - Divine Liturgy for the repose of the servs</w:t>
      </w:r>
    </w:p>
    <w:p w14:paraId="63A4E986" w14:textId="77777777" w:rsidR="000E5B0A" w:rsidRPr="00383FCA" w:rsidRDefault="000E5B0A">
      <w:pPr>
        <w:pStyle w:val="Default"/>
        <w:rPr>
          <w:rFonts w:ascii="Times New Roman" w:eastAsia="Menlo" w:hAnsi="Times New Roman" w:cs="Times New Roman"/>
        </w:rPr>
      </w:pPr>
    </w:p>
    <w:p w14:paraId="63A4E987"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SUNDAY - 15 January - Our Holy Father among the Saints, Sylvester, the Pope of Rome.</w:t>
      </w:r>
    </w:p>
    <w:p w14:paraId="63A4E988" w14:textId="77777777" w:rsidR="000E5B0A" w:rsidRPr="00383FCA" w:rsidRDefault="00000000">
      <w:pPr>
        <w:pStyle w:val="Default"/>
        <w:rPr>
          <w:rFonts w:ascii="Times New Roman" w:eastAsia="Helvetica" w:hAnsi="Times New Roman" w:cs="Times New Roman"/>
        </w:rPr>
      </w:pPr>
      <w:r w:rsidRPr="00383FCA">
        <w:rPr>
          <w:rFonts w:ascii="Times New Roman" w:hAnsi="Times New Roman" w:cs="Times New Roman"/>
          <w:i/>
          <w:iCs/>
        </w:rPr>
        <w:t xml:space="preserve">2 Timothy 4:5-8     Mark 1:1-8 </w:t>
      </w:r>
    </w:p>
    <w:p w14:paraId="63A4E989" w14:textId="77777777" w:rsidR="000E5B0A" w:rsidRPr="00383FCA" w:rsidRDefault="000E5B0A">
      <w:pPr>
        <w:pStyle w:val="Default"/>
        <w:rPr>
          <w:rFonts w:ascii="Times New Roman" w:eastAsia="Helvetica" w:hAnsi="Times New Roman" w:cs="Times New Roman"/>
          <w:i/>
          <w:iCs/>
        </w:rPr>
      </w:pPr>
    </w:p>
    <w:p w14:paraId="63A4E98A"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rPr>
        <w:t xml:space="preserve">9:30 AM </w:t>
      </w:r>
      <w:proofErr w:type="gramStart"/>
      <w:r w:rsidRPr="00383FCA">
        <w:rPr>
          <w:rFonts w:ascii="Times New Roman" w:hAnsi="Times New Roman" w:cs="Times New Roman"/>
          <w:b/>
          <w:bCs/>
        </w:rPr>
        <w:t>-  DIVINE</w:t>
      </w:r>
      <w:proofErr w:type="gramEnd"/>
      <w:r w:rsidRPr="00383FCA">
        <w:rPr>
          <w:rFonts w:ascii="Times New Roman" w:hAnsi="Times New Roman" w:cs="Times New Roman"/>
          <w:b/>
          <w:bCs/>
        </w:rPr>
        <w:t xml:space="preserve"> LITURGY</w:t>
      </w:r>
    </w:p>
    <w:p w14:paraId="63A4E98B" w14:textId="77777777" w:rsidR="000E5B0A" w:rsidRPr="00383FCA" w:rsidRDefault="000E5B0A">
      <w:pPr>
        <w:pStyle w:val="Default"/>
        <w:rPr>
          <w:rFonts w:ascii="Times New Roman" w:eastAsia="Helvetica" w:hAnsi="Times New Roman" w:cs="Times New Roman"/>
          <w:i/>
          <w:iCs/>
        </w:rPr>
      </w:pPr>
    </w:p>
    <w:p w14:paraId="63A4E98C" w14:textId="77777777" w:rsidR="000E5B0A" w:rsidRPr="00383FCA" w:rsidRDefault="000E5B0A">
      <w:pPr>
        <w:pStyle w:val="Default"/>
        <w:rPr>
          <w:rFonts w:ascii="Times New Roman" w:eastAsia="Helvetica" w:hAnsi="Times New Roman" w:cs="Times New Roman"/>
          <w:b/>
          <w:bCs/>
          <w:i/>
          <w:iCs/>
        </w:rPr>
      </w:pPr>
    </w:p>
    <w:p w14:paraId="63A4E98D" w14:textId="77777777" w:rsidR="000E5B0A" w:rsidRPr="00383FCA" w:rsidRDefault="00000000">
      <w:pPr>
        <w:pStyle w:val="Default"/>
        <w:rPr>
          <w:rFonts w:ascii="Times New Roman" w:eastAsia="Helvetica" w:hAnsi="Times New Roman" w:cs="Times New Roman"/>
          <w:b/>
          <w:bCs/>
        </w:rPr>
      </w:pPr>
      <w:r w:rsidRPr="00383FCA">
        <w:rPr>
          <w:rFonts w:ascii="Times New Roman" w:hAnsi="Times New Roman" w:cs="Times New Roman"/>
          <w:b/>
          <w:bCs/>
          <w:u w:val="single"/>
        </w:rPr>
        <w:t>Announcements</w:t>
      </w:r>
    </w:p>
    <w:p w14:paraId="63A4E98E" w14:textId="77777777" w:rsidR="000E5B0A" w:rsidRPr="00383FCA" w:rsidRDefault="00000000">
      <w:pPr>
        <w:pStyle w:val="Default"/>
        <w:rPr>
          <w:rFonts w:ascii="Times New Roman" w:hAnsi="Times New Roman" w:cs="Times New Roman"/>
        </w:rPr>
      </w:pPr>
      <w:r w:rsidRPr="00383FCA">
        <w:rPr>
          <w:rFonts w:ascii="Times New Roman" w:eastAsia="Helvetica" w:hAnsi="Times New Roman" w:cs="Times New Roman"/>
          <w:b/>
          <w:bCs/>
        </w:rPr>
        <w:tab/>
      </w:r>
      <w:r w:rsidRPr="00383FCA">
        <w:rPr>
          <w:rFonts w:ascii="Times New Roman" w:hAnsi="Times New Roman" w:cs="Times New Roman"/>
        </w:rPr>
        <w:t xml:space="preserve">  </w:t>
      </w:r>
    </w:p>
    <w:p w14:paraId="63A4E98F" w14:textId="77777777" w:rsidR="000E5B0A" w:rsidRPr="0006255E" w:rsidRDefault="00000000">
      <w:pPr>
        <w:pStyle w:val="Default"/>
        <w:numPr>
          <w:ilvl w:val="0"/>
          <w:numId w:val="2"/>
        </w:numPr>
        <w:rPr>
          <w:rFonts w:ascii="Times New Roman" w:hAnsi="Times New Roman" w:cs="Times New Roman"/>
          <w:color w:val="auto"/>
        </w:rPr>
      </w:pPr>
      <w:r w:rsidRPr="0006255E">
        <w:rPr>
          <w:rFonts w:ascii="Times New Roman" w:hAnsi="Times New Roman" w:cs="Times New Roman"/>
          <w:b/>
          <w:bCs/>
          <w:color w:val="auto"/>
        </w:rPr>
        <w:t xml:space="preserve">NO KNEELING AND NO FASTING: </w:t>
      </w:r>
      <w:r w:rsidRPr="0006255E">
        <w:rPr>
          <w:rFonts w:ascii="Times New Roman" w:hAnsi="Times New Roman" w:cs="Times New Roman"/>
          <w:color w:val="auto"/>
        </w:rPr>
        <w:t xml:space="preserve"> </w:t>
      </w:r>
      <w:proofErr w:type="spellStart"/>
      <w:r w:rsidRPr="0006255E">
        <w:rPr>
          <w:rFonts w:ascii="Times New Roman" w:hAnsi="Times New Roman" w:cs="Times New Roman"/>
          <w:color w:val="auto"/>
        </w:rPr>
        <w:t>wishPleease</w:t>
      </w:r>
      <w:proofErr w:type="spellEnd"/>
      <w:r w:rsidRPr="0006255E">
        <w:rPr>
          <w:rFonts w:ascii="Times New Roman" w:hAnsi="Times New Roman" w:cs="Times New Roman"/>
          <w:color w:val="auto"/>
        </w:rPr>
        <w:t xml:space="preserve"> be advised that during the period from Christmas to Theophany (Epiphany), there is no kneeling during church services or even private prayer.  In addition, there is no fasting even on Wednesday and Friday.  Eat and enjoy and stand in the glory of the One born for our salvation!</w:t>
      </w:r>
    </w:p>
    <w:p w14:paraId="63A4E990" w14:textId="77777777" w:rsidR="000E5B0A" w:rsidRPr="0006255E" w:rsidRDefault="00000000">
      <w:pPr>
        <w:pStyle w:val="Default"/>
        <w:numPr>
          <w:ilvl w:val="0"/>
          <w:numId w:val="2"/>
        </w:numPr>
        <w:rPr>
          <w:rFonts w:ascii="Times New Roman" w:hAnsi="Times New Roman" w:cs="Times New Roman"/>
          <w:color w:val="auto"/>
        </w:rPr>
      </w:pPr>
      <w:r w:rsidRPr="0006255E">
        <w:rPr>
          <w:rFonts w:ascii="Times New Roman" w:hAnsi="Times New Roman" w:cs="Times New Roman"/>
          <w:b/>
          <w:bCs/>
          <w:color w:val="auto"/>
          <w:u w:val="single"/>
        </w:rPr>
        <w:t>UPDATE ON OUR AID TO UKRAINE!  GENERATTORS ARE. NEEDED!!!!!!!!!</w:t>
      </w:r>
      <w:r w:rsidRPr="0006255E">
        <w:rPr>
          <w:rFonts w:ascii="Times New Roman" w:hAnsi="Times New Roman" w:cs="Times New Roman"/>
          <w:color w:val="auto"/>
        </w:rPr>
        <w:t xml:space="preserve">On Wednesday Dec 7th we made our </w:t>
      </w:r>
      <w:r w:rsidRPr="0006255E">
        <w:rPr>
          <w:rFonts w:ascii="Times New Roman" w:hAnsi="Times New Roman" w:cs="Times New Roman"/>
          <w:b/>
          <w:bCs/>
          <w:color w:val="auto"/>
        </w:rPr>
        <w:t>TENTH</w:t>
      </w:r>
      <w:r w:rsidRPr="0006255E">
        <w:rPr>
          <w:rFonts w:ascii="Times New Roman" w:hAnsi="Times New Roman" w:cs="Times New Roman"/>
          <w:color w:val="auto"/>
        </w:rPr>
        <w:t xml:space="preserve"> shipment of aid to Ukraine.   We loaded 210 boxes of </w:t>
      </w:r>
      <w:r w:rsidRPr="0006255E">
        <w:rPr>
          <w:rFonts w:ascii="Times New Roman" w:hAnsi="Times New Roman" w:cs="Times New Roman"/>
          <w:color w:val="auto"/>
        </w:rPr>
        <w:lastRenderedPageBreak/>
        <w:t xml:space="preserve">medical/hospital supplies to Ukraine. Thank you to all who helped and thanks to all who donated.  WHAT IS STILL NEEDED:  </w:t>
      </w:r>
      <w:proofErr w:type="gramStart"/>
      <w:r w:rsidRPr="0006255E">
        <w:rPr>
          <w:rFonts w:ascii="Times New Roman" w:hAnsi="Times New Roman" w:cs="Times New Roman"/>
          <w:color w:val="auto"/>
        </w:rPr>
        <w:t>We  are</w:t>
      </w:r>
      <w:proofErr w:type="gramEnd"/>
      <w:r w:rsidRPr="0006255E">
        <w:rPr>
          <w:rFonts w:ascii="Times New Roman" w:hAnsi="Times New Roman" w:cs="Times New Roman"/>
          <w:color w:val="auto"/>
        </w:rPr>
        <w:t xml:space="preserve"> told </w:t>
      </w:r>
      <w:r w:rsidRPr="0006255E">
        <w:rPr>
          <w:rFonts w:ascii="Times New Roman" w:hAnsi="Times New Roman" w:cs="Times New Roman"/>
          <w:b/>
          <w:bCs/>
          <w:color w:val="auto"/>
        </w:rPr>
        <w:t>medical supplies to treat wounds</w:t>
      </w:r>
      <w:r w:rsidRPr="0006255E">
        <w:rPr>
          <w:rFonts w:ascii="Times New Roman" w:hAnsi="Times New Roman" w:cs="Times New Roman"/>
          <w:color w:val="auto"/>
        </w:rPr>
        <w:t xml:space="preserve"> are important as well as new </w:t>
      </w:r>
      <w:r w:rsidRPr="0006255E">
        <w:rPr>
          <w:rFonts w:ascii="Times New Roman" w:hAnsi="Times New Roman" w:cs="Times New Roman"/>
          <w:b/>
          <w:bCs/>
          <w:color w:val="auto"/>
        </w:rPr>
        <w:t>warm clothing, thermal underwear, warm boot socks, sweat shirts, hats, gloves, blankets, dark colors  along with water filtration tablets, sleeping bags</w:t>
      </w:r>
      <w:r w:rsidRPr="0006255E">
        <w:rPr>
          <w:rFonts w:ascii="Times New Roman" w:hAnsi="Times New Roman" w:cs="Times New Roman"/>
          <w:color w:val="auto"/>
        </w:rPr>
        <w:t xml:space="preserve">. </w:t>
      </w:r>
      <w:r w:rsidRPr="0006255E">
        <w:rPr>
          <w:rFonts w:ascii="Times New Roman" w:hAnsi="Times New Roman" w:cs="Times New Roman"/>
          <w:b/>
          <w:bCs/>
          <w:color w:val="auto"/>
        </w:rPr>
        <w:t>Small battery or solar powered lanterns, head lamps for medical staff.  Tuna Fish in pouches</w:t>
      </w:r>
      <w:r w:rsidRPr="0006255E">
        <w:rPr>
          <w:rFonts w:ascii="Times New Roman" w:hAnsi="Times New Roman" w:cs="Times New Roman"/>
          <w:color w:val="auto"/>
        </w:rPr>
        <w:t xml:space="preserve"> On Nov 29th we shipped 39 boxes to the military, which included heaters, clothing, food, blankets and more. </w:t>
      </w:r>
      <w:r w:rsidRPr="0006255E">
        <w:rPr>
          <w:rFonts w:ascii="Times New Roman" w:hAnsi="Times New Roman" w:cs="Times New Roman"/>
          <w:b/>
          <w:bCs/>
          <w:color w:val="auto"/>
        </w:rPr>
        <w:t>We are working on how to get some generators</w:t>
      </w:r>
      <w:r w:rsidRPr="0006255E">
        <w:rPr>
          <w:rFonts w:ascii="Times New Roman" w:hAnsi="Times New Roman" w:cs="Times New Roman"/>
          <w:color w:val="auto"/>
        </w:rPr>
        <w:t xml:space="preserve"> to Ukraine, that would be cost effective for shipping purposes.  We are still accepting </w:t>
      </w:r>
      <w:r w:rsidRPr="0006255E">
        <w:rPr>
          <w:rFonts w:ascii="Times New Roman" w:hAnsi="Times New Roman" w:cs="Times New Roman"/>
          <w:b/>
          <w:bCs/>
          <w:color w:val="auto"/>
        </w:rPr>
        <w:t>monetary donations for portable heaters for the military and generators</w:t>
      </w:r>
      <w:r w:rsidRPr="0006255E">
        <w:rPr>
          <w:rFonts w:ascii="Times New Roman" w:hAnsi="Times New Roman" w:cs="Times New Roman"/>
          <w:color w:val="auto"/>
        </w:rPr>
        <w:t xml:space="preserve"> for Hospitals. Please see Barbara </w:t>
      </w:r>
      <w:proofErr w:type="spellStart"/>
      <w:r w:rsidRPr="0006255E">
        <w:rPr>
          <w:rFonts w:ascii="Times New Roman" w:hAnsi="Times New Roman" w:cs="Times New Roman"/>
          <w:color w:val="auto"/>
        </w:rPr>
        <w:t>Hutzalyk</w:t>
      </w:r>
      <w:proofErr w:type="spellEnd"/>
      <w:r w:rsidRPr="0006255E">
        <w:rPr>
          <w:rFonts w:ascii="Times New Roman" w:hAnsi="Times New Roman" w:cs="Times New Roman"/>
          <w:color w:val="auto"/>
        </w:rPr>
        <w:t xml:space="preserve"> or Tania Smirnova for information.</w:t>
      </w:r>
    </w:p>
    <w:p w14:paraId="63A4E991" w14:textId="77777777" w:rsidR="000E5B0A" w:rsidRPr="0006255E" w:rsidRDefault="00000000">
      <w:pPr>
        <w:pStyle w:val="Default"/>
        <w:numPr>
          <w:ilvl w:val="0"/>
          <w:numId w:val="3"/>
        </w:numPr>
        <w:rPr>
          <w:rFonts w:ascii="Times New Roman" w:hAnsi="Times New Roman" w:cs="Times New Roman"/>
          <w:b/>
          <w:bCs/>
          <w:color w:val="auto"/>
        </w:rPr>
      </w:pPr>
      <w:r w:rsidRPr="0006255E">
        <w:rPr>
          <w:rFonts w:ascii="Times New Roman" w:hAnsi="Times New Roman" w:cs="Times New Roman"/>
          <w:b/>
          <w:bCs/>
          <w:color w:val="auto"/>
        </w:rPr>
        <w:t>KOLYADA:  Reviving a Beautiful Ancient Tradition-</w:t>
      </w:r>
      <w:r w:rsidRPr="0006255E">
        <w:rPr>
          <w:rFonts w:ascii="Times New Roman" w:hAnsi="Times New Roman" w:cs="Times New Roman"/>
          <w:b/>
          <w:bCs/>
          <w:i/>
          <w:iCs/>
          <w:color w:val="auto"/>
          <w:u w:val="single"/>
        </w:rPr>
        <w:t xml:space="preserve"> </w:t>
      </w:r>
      <w:r w:rsidRPr="0006255E">
        <w:rPr>
          <w:rFonts w:ascii="Times New Roman" w:hAnsi="Times New Roman" w:cs="Times New Roman"/>
          <w:color w:val="auto"/>
        </w:rPr>
        <w:t xml:space="preserve">This past Wednesday, </w:t>
      </w:r>
      <w:proofErr w:type="spellStart"/>
      <w:proofErr w:type="gramStart"/>
      <w:r w:rsidRPr="0006255E">
        <w:rPr>
          <w:rFonts w:ascii="Times New Roman" w:hAnsi="Times New Roman" w:cs="Times New Roman"/>
          <w:color w:val="auto"/>
        </w:rPr>
        <w:t>our</w:t>
      </w:r>
      <w:proofErr w:type="spellEnd"/>
      <w:proofErr w:type="gramEnd"/>
      <w:r w:rsidRPr="0006255E">
        <w:rPr>
          <w:rFonts w:ascii="Times New Roman" w:hAnsi="Times New Roman" w:cs="Times New Roman"/>
          <w:color w:val="auto"/>
        </w:rPr>
        <w:t xml:space="preserve">. Choir together with a group of other Ukrainians in the Lehigh Valley maintained our </w:t>
      </w:r>
      <w:proofErr w:type="spellStart"/>
      <w:r w:rsidRPr="0006255E">
        <w:rPr>
          <w:rFonts w:ascii="Times New Roman" w:hAnsi="Times New Roman" w:cs="Times New Roman"/>
          <w:color w:val="auto"/>
        </w:rPr>
        <w:t>beAUtiful</w:t>
      </w:r>
      <w:proofErr w:type="spellEnd"/>
      <w:r w:rsidRPr="0006255E">
        <w:rPr>
          <w:rFonts w:ascii="Times New Roman" w:hAnsi="Times New Roman" w:cs="Times New Roman"/>
          <w:color w:val="auto"/>
        </w:rPr>
        <w:t xml:space="preserve"> Ukrainian ration of Caroling along Main St. in Bethlehem.  The event was done in conjunction </w:t>
      </w:r>
      <w:proofErr w:type="spellStart"/>
      <w:r w:rsidRPr="0006255E">
        <w:rPr>
          <w:rFonts w:ascii="Times New Roman" w:hAnsi="Times New Roman" w:cs="Times New Roman"/>
          <w:color w:val="auto"/>
        </w:rPr>
        <w:t>withe</w:t>
      </w:r>
      <w:proofErr w:type="spellEnd"/>
      <w:r w:rsidRPr="0006255E">
        <w:rPr>
          <w:rFonts w:ascii="Times New Roman" w:hAnsi="Times New Roman" w:cs="Times New Roman"/>
          <w:color w:val="auto"/>
        </w:rPr>
        <w:t xml:space="preserve"> the Ukrainian Clergy Brotherhood of the Lehigh Valley.  All proceeds will benefit Aid </w:t>
      </w:r>
      <w:proofErr w:type="spellStart"/>
      <w:r w:rsidRPr="0006255E">
        <w:rPr>
          <w:rFonts w:ascii="Times New Roman" w:hAnsi="Times New Roman" w:cs="Times New Roman"/>
          <w:color w:val="auto"/>
        </w:rPr>
        <w:t>toUkraine</w:t>
      </w:r>
      <w:proofErr w:type="spellEnd"/>
      <w:r w:rsidRPr="0006255E">
        <w:rPr>
          <w:rFonts w:ascii="Times New Roman" w:hAnsi="Times New Roman" w:cs="Times New Roman"/>
          <w:color w:val="auto"/>
        </w:rPr>
        <w:t xml:space="preserve">.  Caroling will continue during the Christmas Season.  If anyone is </w:t>
      </w:r>
      <w:proofErr w:type="gramStart"/>
      <w:r w:rsidRPr="0006255E">
        <w:rPr>
          <w:rFonts w:ascii="Times New Roman" w:hAnsi="Times New Roman" w:cs="Times New Roman"/>
          <w:color w:val="auto"/>
        </w:rPr>
        <w:t>interested for</w:t>
      </w:r>
      <w:proofErr w:type="gramEnd"/>
      <w:r w:rsidRPr="0006255E">
        <w:rPr>
          <w:rFonts w:ascii="Times New Roman" w:hAnsi="Times New Roman" w:cs="Times New Roman"/>
          <w:color w:val="auto"/>
        </w:rPr>
        <w:t xml:space="preserve"> a visit of carolers please see John </w:t>
      </w:r>
      <w:proofErr w:type="spellStart"/>
      <w:r w:rsidRPr="0006255E">
        <w:rPr>
          <w:rFonts w:ascii="Times New Roman" w:hAnsi="Times New Roman" w:cs="Times New Roman"/>
          <w:color w:val="auto"/>
        </w:rPr>
        <w:t>Koretski</w:t>
      </w:r>
      <w:proofErr w:type="spellEnd"/>
      <w:r w:rsidRPr="0006255E">
        <w:rPr>
          <w:rFonts w:ascii="Times New Roman" w:hAnsi="Times New Roman" w:cs="Times New Roman"/>
          <w:color w:val="auto"/>
        </w:rPr>
        <w:t>.</w:t>
      </w:r>
    </w:p>
    <w:p w14:paraId="63A4E992" w14:textId="77777777" w:rsidR="000E5B0A" w:rsidRPr="0006255E" w:rsidRDefault="00000000">
      <w:pPr>
        <w:pStyle w:val="Default"/>
        <w:numPr>
          <w:ilvl w:val="0"/>
          <w:numId w:val="3"/>
        </w:numPr>
        <w:rPr>
          <w:rFonts w:ascii="Times New Roman" w:hAnsi="Times New Roman" w:cs="Times New Roman"/>
          <w:b/>
          <w:bCs/>
          <w:color w:val="auto"/>
        </w:rPr>
      </w:pPr>
      <w:r w:rsidRPr="0006255E">
        <w:rPr>
          <w:rFonts w:ascii="Times New Roman" w:hAnsi="Times New Roman" w:cs="Times New Roman"/>
          <w:b/>
          <w:bCs/>
          <w:color w:val="auto"/>
        </w:rPr>
        <w:t xml:space="preserve">2023 CALENDARS - </w:t>
      </w:r>
      <w:r w:rsidRPr="0006255E">
        <w:rPr>
          <w:rFonts w:ascii="Times New Roman" w:hAnsi="Times New Roman" w:cs="Times New Roman"/>
          <w:color w:val="auto"/>
        </w:rPr>
        <w:t xml:space="preserve">Now available at the back of the church.  </w:t>
      </w:r>
    </w:p>
    <w:p w14:paraId="63A4E993" w14:textId="77777777" w:rsidR="000E5B0A" w:rsidRPr="0006255E" w:rsidRDefault="00000000">
      <w:pPr>
        <w:pStyle w:val="Default"/>
        <w:numPr>
          <w:ilvl w:val="0"/>
          <w:numId w:val="3"/>
        </w:numPr>
        <w:rPr>
          <w:rFonts w:ascii="Times New Roman" w:hAnsi="Times New Roman" w:cs="Times New Roman"/>
          <w:b/>
          <w:bCs/>
          <w:color w:val="auto"/>
        </w:rPr>
      </w:pPr>
      <w:r w:rsidRPr="0006255E">
        <w:rPr>
          <w:rFonts w:ascii="Times New Roman" w:hAnsi="Times New Roman" w:cs="Times New Roman"/>
          <w:b/>
          <w:bCs/>
          <w:color w:val="auto"/>
        </w:rPr>
        <w:t xml:space="preserve">PYROHY/VARENYKY SALE - </w:t>
      </w:r>
      <w:proofErr w:type="spellStart"/>
      <w:r w:rsidRPr="0006255E">
        <w:rPr>
          <w:rFonts w:ascii="Times New Roman" w:hAnsi="Times New Roman" w:cs="Times New Roman"/>
          <w:b/>
          <w:bCs/>
          <w:color w:val="auto"/>
        </w:rPr>
        <w:t>Pyrohy</w:t>
      </w:r>
      <w:proofErr w:type="spellEnd"/>
      <w:r w:rsidRPr="0006255E">
        <w:rPr>
          <w:rFonts w:ascii="Times New Roman" w:hAnsi="Times New Roman" w:cs="Times New Roman"/>
          <w:b/>
          <w:bCs/>
          <w:color w:val="auto"/>
        </w:rPr>
        <w:t xml:space="preserve"> are now available for sale.  Potato/Cheese and Sauerkraut varieties.  $10 a dozen.  Please see Barbara </w:t>
      </w:r>
      <w:proofErr w:type="spellStart"/>
      <w:r w:rsidRPr="0006255E">
        <w:rPr>
          <w:rFonts w:ascii="Times New Roman" w:hAnsi="Times New Roman" w:cs="Times New Roman"/>
          <w:b/>
          <w:bCs/>
          <w:color w:val="auto"/>
        </w:rPr>
        <w:t>Hutzayluk</w:t>
      </w:r>
      <w:proofErr w:type="spellEnd"/>
      <w:r w:rsidRPr="0006255E">
        <w:rPr>
          <w:rFonts w:ascii="Times New Roman" w:hAnsi="Times New Roman" w:cs="Times New Roman"/>
          <w:b/>
          <w:bCs/>
          <w:color w:val="auto"/>
        </w:rPr>
        <w:t xml:space="preserve"> to purchase</w:t>
      </w:r>
      <w:r w:rsidRPr="0006255E">
        <w:rPr>
          <w:rFonts w:ascii="Times New Roman" w:hAnsi="Times New Roman" w:cs="Times New Roman"/>
          <w:color w:val="auto"/>
        </w:rPr>
        <w:t>.</w:t>
      </w:r>
    </w:p>
    <w:p w14:paraId="63A4E994" w14:textId="77777777" w:rsidR="000E5B0A" w:rsidRPr="0006255E" w:rsidRDefault="00000000">
      <w:pPr>
        <w:pStyle w:val="Default"/>
        <w:numPr>
          <w:ilvl w:val="0"/>
          <w:numId w:val="2"/>
        </w:numPr>
        <w:rPr>
          <w:rFonts w:ascii="Times New Roman" w:hAnsi="Times New Roman" w:cs="Times New Roman"/>
          <w:b/>
          <w:bCs/>
          <w:color w:val="auto"/>
          <w:u w:val="single"/>
        </w:rPr>
      </w:pPr>
      <w:r w:rsidRPr="0006255E">
        <w:rPr>
          <w:rFonts w:ascii="Times New Roman" w:hAnsi="Times New Roman" w:cs="Times New Roman"/>
          <w:b/>
          <w:bCs/>
          <w:color w:val="auto"/>
        </w:rPr>
        <w:t xml:space="preserve">MONTHLY PRAYER SERVICE FOR THOSE SUFFERING WITH CANCER AND OTHER ILLNESS - </w:t>
      </w:r>
      <w:r w:rsidRPr="0006255E">
        <w:rPr>
          <w:rFonts w:ascii="Times New Roman" w:hAnsi="Times New Roman" w:cs="Times New Roman"/>
          <w:color w:val="auto"/>
        </w:rPr>
        <w:t xml:space="preserve">The next special monthly prayer service for those suffering with cancer and other illness, to the </w:t>
      </w:r>
      <w:proofErr w:type="gramStart"/>
      <w:r w:rsidRPr="0006255E">
        <w:rPr>
          <w:rFonts w:ascii="Times New Roman" w:hAnsi="Times New Roman" w:cs="Times New Roman"/>
          <w:color w:val="auto"/>
        </w:rPr>
        <w:t>Mother</w:t>
      </w:r>
      <w:proofErr w:type="gramEnd"/>
      <w:r w:rsidRPr="0006255E">
        <w:rPr>
          <w:rFonts w:ascii="Times New Roman" w:hAnsi="Times New Roman" w:cs="Times New Roman"/>
          <w:color w:val="auto"/>
        </w:rPr>
        <w:t xml:space="preserve"> of God “Queen of All” will take place </w:t>
      </w:r>
      <w:r w:rsidRPr="0006255E">
        <w:rPr>
          <w:rFonts w:ascii="Times New Roman" w:hAnsi="Times New Roman" w:cs="Times New Roman"/>
          <w:b/>
          <w:bCs/>
          <w:i/>
          <w:iCs/>
          <w:color w:val="auto"/>
          <w:u w:val="single"/>
        </w:rPr>
        <w:t>Monday; 16 January at 6:00 PM.</w:t>
      </w:r>
      <w:r w:rsidRPr="0006255E">
        <w:rPr>
          <w:rFonts w:ascii="Times New Roman" w:hAnsi="Times New Roman" w:cs="Times New Roman"/>
          <w:color w:val="auto"/>
        </w:rPr>
        <w:t xml:space="preserve">  If you know someone with cancer or some other serious illness and would like to remember them in prayer, please </w:t>
      </w:r>
      <w:proofErr w:type="gramStart"/>
      <w:r w:rsidRPr="0006255E">
        <w:rPr>
          <w:rFonts w:ascii="Times New Roman" w:hAnsi="Times New Roman" w:cs="Times New Roman"/>
          <w:color w:val="auto"/>
        </w:rPr>
        <w:t>submit  on</w:t>
      </w:r>
      <w:proofErr w:type="gramEnd"/>
      <w:r w:rsidRPr="0006255E">
        <w:rPr>
          <w:rFonts w:ascii="Times New Roman" w:hAnsi="Times New Roman" w:cs="Times New Roman"/>
          <w:color w:val="auto"/>
        </w:rPr>
        <w:t xml:space="preserve"> the list provided in today’s bulletin and deposit it in the chapel near the icon of the Mother of God, Queen of All.  Donations can also be placed in the same receptacle.</w:t>
      </w:r>
    </w:p>
    <w:p w14:paraId="63A4E995" w14:textId="77777777" w:rsidR="000E5B0A" w:rsidRPr="0006255E" w:rsidRDefault="00000000">
      <w:pPr>
        <w:pStyle w:val="Default"/>
        <w:numPr>
          <w:ilvl w:val="0"/>
          <w:numId w:val="2"/>
        </w:numPr>
        <w:rPr>
          <w:rFonts w:ascii="Times New Roman" w:hAnsi="Times New Roman" w:cs="Times New Roman"/>
          <w:b/>
          <w:bCs/>
          <w:color w:val="auto"/>
        </w:rPr>
      </w:pPr>
      <w:r w:rsidRPr="0006255E">
        <w:rPr>
          <w:rFonts w:ascii="Times New Roman" w:hAnsi="Times New Roman" w:cs="Times New Roman"/>
          <w:b/>
          <w:bCs/>
          <w:color w:val="auto"/>
        </w:rPr>
        <w:t>ENGLISH AS A SECOND LANGUAGE CLASSES</w:t>
      </w:r>
      <w:r w:rsidRPr="0006255E">
        <w:rPr>
          <w:rFonts w:ascii="Times New Roman" w:hAnsi="Times New Roman" w:cs="Times New Roman"/>
          <w:color w:val="auto"/>
        </w:rPr>
        <w:t xml:space="preserve"> </w:t>
      </w:r>
      <w:proofErr w:type="gramStart"/>
      <w:r w:rsidRPr="0006255E">
        <w:rPr>
          <w:rFonts w:ascii="Times New Roman" w:hAnsi="Times New Roman" w:cs="Times New Roman"/>
          <w:color w:val="auto"/>
        </w:rPr>
        <w:t>-  Classes</w:t>
      </w:r>
      <w:proofErr w:type="gramEnd"/>
      <w:r w:rsidRPr="0006255E">
        <w:rPr>
          <w:rFonts w:ascii="Times New Roman" w:hAnsi="Times New Roman" w:cs="Times New Roman"/>
          <w:color w:val="auto"/>
        </w:rPr>
        <w:t xml:space="preserve"> continue every Saturday at 10 AM.   Our own choir director, John </w:t>
      </w:r>
      <w:proofErr w:type="spellStart"/>
      <w:r w:rsidRPr="0006255E">
        <w:rPr>
          <w:rFonts w:ascii="Times New Roman" w:hAnsi="Times New Roman" w:cs="Times New Roman"/>
          <w:color w:val="auto"/>
        </w:rPr>
        <w:t>Koretski</w:t>
      </w:r>
      <w:proofErr w:type="spellEnd"/>
      <w:r w:rsidRPr="0006255E">
        <w:rPr>
          <w:rFonts w:ascii="Times New Roman" w:hAnsi="Times New Roman" w:cs="Times New Roman"/>
          <w:color w:val="auto"/>
        </w:rPr>
        <w:t xml:space="preserve"> leads the class.  Anyone interested is welcome.</w:t>
      </w:r>
    </w:p>
    <w:p w14:paraId="63A4E996" w14:textId="77777777" w:rsidR="000E5B0A" w:rsidRPr="0006255E" w:rsidRDefault="00000000">
      <w:pPr>
        <w:pStyle w:val="Default"/>
        <w:numPr>
          <w:ilvl w:val="0"/>
          <w:numId w:val="2"/>
        </w:numPr>
        <w:rPr>
          <w:rFonts w:ascii="Times New Roman" w:hAnsi="Times New Roman" w:cs="Times New Roman"/>
          <w:b/>
          <w:bCs/>
          <w:i/>
          <w:iCs/>
          <w:color w:val="auto"/>
          <w:u w:val="single"/>
        </w:rPr>
      </w:pPr>
      <w:r w:rsidRPr="0006255E">
        <w:rPr>
          <w:rFonts w:ascii="Times New Roman" w:hAnsi="Times New Roman" w:cs="Times New Roman"/>
          <w:b/>
          <w:bCs/>
          <w:color w:val="auto"/>
          <w:u w:val="single"/>
        </w:rPr>
        <w:t>Adult Ukrainian Language Classes</w:t>
      </w:r>
      <w:r w:rsidRPr="0006255E">
        <w:rPr>
          <w:rFonts w:ascii="Times New Roman" w:hAnsi="Times New Roman" w:cs="Times New Roman"/>
          <w:color w:val="auto"/>
        </w:rPr>
        <w:t xml:space="preserve"> </w:t>
      </w:r>
      <w:proofErr w:type="gramStart"/>
      <w:r w:rsidRPr="0006255E">
        <w:rPr>
          <w:rFonts w:ascii="Times New Roman" w:hAnsi="Times New Roman" w:cs="Times New Roman"/>
          <w:color w:val="auto"/>
        </w:rPr>
        <w:t>-  Classes</w:t>
      </w:r>
      <w:proofErr w:type="gramEnd"/>
      <w:r w:rsidRPr="0006255E">
        <w:rPr>
          <w:rFonts w:ascii="Times New Roman" w:hAnsi="Times New Roman" w:cs="Times New Roman"/>
          <w:color w:val="auto"/>
        </w:rPr>
        <w:t xml:space="preserve"> continue every Thursday at 6 PM</w:t>
      </w:r>
      <w:r w:rsidRPr="0006255E">
        <w:rPr>
          <w:rFonts w:ascii="Times New Roman" w:hAnsi="Times New Roman" w:cs="Times New Roman"/>
          <w:b/>
          <w:bCs/>
          <w:i/>
          <w:iCs/>
          <w:color w:val="auto"/>
        </w:rPr>
        <w:t>.</w:t>
      </w:r>
      <w:r w:rsidRPr="0006255E">
        <w:rPr>
          <w:rFonts w:ascii="Times New Roman" w:hAnsi="Times New Roman" w:cs="Times New Roman"/>
          <w:color w:val="auto"/>
        </w:rPr>
        <w:t xml:space="preserve">  Mr. </w:t>
      </w:r>
      <w:proofErr w:type="spellStart"/>
      <w:r w:rsidRPr="0006255E">
        <w:rPr>
          <w:rFonts w:ascii="Times New Roman" w:hAnsi="Times New Roman" w:cs="Times New Roman"/>
          <w:color w:val="auto"/>
        </w:rPr>
        <w:t>Ihor</w:t>
      </w:r>
      <w:proofErr w:type="spellEnd"/>
      <w:r w:rsidRPr="0006255E">
        <w:rPr>
          <w:rFonts w:ascii="Times New Roman" w:hAnsi="Times New Roman" w:cs="Times New Roman"/>
          <w:color w:val="auto"/>
        </w:rPr>
        <w:t xml:space="preserve"> </w:t>
      </w:r>
      <w:proofErr w:type="spellStart"/>
      <w:r w:rsidRPr="0006255E">
        <w:rPr>
          <w:rFonts w:ascii="Times New Roman" w:hAnsi="Times New Roman" w:cs="Times New Roman"/>
          <w:color w:val="auto"/>
        </w:rPr>
        <w:t>Mirchuk</w:t>
      </w:r>
      <w:proofErr w:type="spellEnd"/>
      <w:r w:rsidRPr="0006255E">
        <w:rPr>
          <w:rFonts w:ascii="Times New Roman" w:hAnsi="Times New Roman" w:cs="Times New Roman"/>
          <w:color w:val="auto"/>
        </w:rPr>
        <w:t xml:space="preserve"> is the instructor.  Anyone interested is welcome.</w:t>
      </w:r>
    </w:p>
    <w:p w14:paraId="63A4E997" w14:textId="77777777" w:rsidR="000E5B0A" w:rsidRPr="0006255E" w:rsidRDefault="000E5B0A">
      <w:pPr>
        <w:pStyle w:val="Body"/>
        <w:ind w:firstLine="720"/>
        <w:rPr>
          <w:rFonts w:eastAsia="Helvetica"/>
          <w:b/>
          <w:bCs/>
          <w:color w:val="auto"/>
          <w:sz w:val="22"/>
          <w:szCs w:val="22"/>
        </w:rPr>
      </w:pPr>
    </w:p>
    <w:p w14:paraId="63A4E998" w14:textId="77777777" w:rsidR="000E5B0A" w:rsidRPr="00383FCA" w:rsidRDefault="00000000">
      <w:pPr>
        <w:pStyle w:val="Body"/>
        <w:rPr>
          <w:rFonts w:eastAsia="Helvetica"/>
          <w:b/>
          <w:bCs/>
          <w:sz w:val="22"/>
          <w:szCs w:val="22"/>
        </w:rPr>
      </w:pPr>
      <w:r w:rsidRPr="00383FCA">
        <w:rPr>
          <w:b/>
          <w:bCs/>
          <w:sz w:val="22"/>
          <w:szCs w:val="22"/>
        </w:rPr>
        <w:t xml:space="preserve">Today’s Liturgical </w:t>
      </w:r>
      <w:proofErr w:type="spellStart"/>
      <w:r w:rsidRPr="00383FCA">
        <w:rPr>
          <w:b/>
          <w:bCs/>
          <w:sz w:val="22"/>
          <w:szCs w:val="22"/>
        </w:rPr>
        <w:t>Propers</w:t>
      </w:r>
      <w:proofErr w:type="spellEnd"/>
    </w:p>
    <w:p w14:paraId="63A4E999" w14:textId="77777777" w:rsidR="000E5B0A" w:rsidRPr="00383FCA" w:rsidRDefault="000E5B0A">
      <w:pPr>
        <w:pStyle w:val="Body"/>
        <w:rPr>
          <w:rFonts w:eastAsia="Helvetica"/>
          <w:b/>
          <w:bCs/>
          <w:sz w:val="22"/>
          <w:szCs w:val="22"/>
        </w:rPr>
      </w:pPr>
    </w:p>
    <w:p w14:paraId="63A4E99A" w14:textId="77777777" w:rsidR="000E5B0A" w:rsidRPr="00383FCA" w:rsidRDefault="00000000">
      <w:pPr>
        <w:pStyle w:val="Body"/>
        <w:rPr>
          <w:rFonts w:eastAsia="Book Antiqua"/>
          <w:b/>
          <w:bCs/>
          <w:i/>
          <w:iCs/>
          <w:sz w:val="22"/>
          <w:szCs w:val="22"/>
        </w:rPr>
      </w:pPr>
      <w:r w:rsidRPr="00383FCA">
        <w:rPr>
          <w:b/>
          <w:bCs/>
          <w:i/>
          <w:iCs/>
          <w:sz w:val="22"/>
          <w:szCs w:val="22"/>
        </w:rPr>
        <w:t>(</w:t>
      </w:r>
      <w:proofErr w:type="spellStart"/>
      <w:r w:rsidRPr="00383FCA">
        <w:rPr>
          <w:b/>
          <w:bCs/>
          <w:i/>
          <w:iCs/>
          <w:sz w:val="22"/>
          <w:szCs w:val="22"/>
        </w:rPr>
        <w:t>Propers</w:t>
      </w:r>
      <w:proofErr w:type="spellEnd"/>
      <w:r w:rsidRPr="00383FCA">
        <w:rPr>
          <w:b/>
          <w:bCs/>
          <w:i/>
          <w:iCs/>
          <w:sz w:val="22"/>
          <w:szCs w:val="22"/>
        </w:rPr>
        <w:t xml:space="preserve"> for Divine Liturgy for Christmas Day)</w:t>
      </w:r>
    </w:p>
    <w:p w14:paraId="63A4E99B" w14:textId="77777777" w:rsidR="000E5B0A" w:rsidRPr="00383FCA" w:rsidRDefault="000E5B0A">
      <w:pPr>
        <w:pStyle w:val="Body"/>
        <w:rPr>
          <w:rFonts w:eastAsia="Book Antiqua"/>
          <w:b/>
          <w:bCs/>
          <w:i/>
          <w:iCs/>
          <w:sz w:val="22"/>
          <w:szCs w:val="22"/>
        </w:rPr>
      </w:pPr>
    </w:p>
    <w:p w14:paraId="63A4E99C" w14:textId="77777777" w:rsidR="000E5B0A" w:rsidRPr="00EF6DA2" w:rsidRDefault="00000000">
      <w:pPr>
        <w:pStyle w:val="Body"/>
        <w:jc w:val="center"/>
        <w:rPr>
          <w:rFonts w:eastAsia="Book Antiqua"/>
          <w:b/>
          <w:bCs/>
          <w:color w:val="auto"/>
          <w:sz w:val="22"/>
          <w:szCs w:val="22"/>
        </w:rPr>
      </w:pPr>
      <w:r w:rsidRPr="00EF6DA2">
        <w:rPr>
          <w:b/>
          <w:bCs/>
          <w:color w:val="auto"/>
          <w:sz w:val="22"/>
          <w:szCs w:val="22"/>
        </w:rPr>
        <w:t>The First Antiphon</w:t>
      </w:r>
    </w:p>
    <w:p w14:paraId="63A4E99D" w14:textId="77777777" w:rsidR="000E5B0A" w:rsidRPr="00EF6DA2" w:rsidRDefault="000E5B0A">
      <w:pPr>
        <w:pStyle w:val="Body"/>
        <w:jc w:val="center"/>
        <w:rPr>
          <w:rFonts w:eastAsia="Book Antiqua"/>
          <w:color w:val="auto"/>
          <w:sz w:val="22"/>
          <w:szCs w:val="22"/>
        </w:rPr>
      </w:pPr>
    </w:p>
    <w:p w14:paraId="63A4E99E"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I will give thanks to You, O Lord, with my whole heart; I will make all Your wonders known. </w:t>
      </w:r>
      <w:r w:rsidRPr="00EF6DA2">
        <w:rPr>
          <w:i/>
          <w:iCs/>
          <w:color w:val="auto"/>
          <w:sz w:val="22"/>
          <w:szCs w:val="22"/>
          <w:u w:color="FF0000"/>
        </w:rPr>
        <w:t>(Ps. 110:1a)</w:t>
      </w:r>
    </w:p>
    <w:p w14:paraId="63A4E99F" w14:textId="77777777" w:rsidR="000E5B0A" w:rsidRPr="00EF6DA2" w:rsidRDefault="000E5B0A">
      <w:pPr>
        <w:pStyle w:val="Body"/>
        <w:rPr>
          <w:rFonts w:eastAsia="Book Antiqua"/>
          <w:b/>
          <w:bCs/>
          <w:color w:val="auto"/>
          <w:sz w:val="22"/>
          <w:szCs w:val="22"/>
        </w:rPr>
      </w:pPr>
    </w:p>
    <w:p w14:paraId="63A4E9A0" w14:textId="77777777" w:rsidR="000E5B0A" w:rsidRPr="00EF6DA2" w:rsidRDefault="00000000">
      <w:pPr>
        <w:pStyle w:val="Body"/>
        <w:ind w:left="720" w:hanging="720"/>
        <w:rPr>
          <w:rFonts w:eastAsia="Book Antiqua"/>
          <w:color w:val="auto"/>
          <w:sz w:val="22"/>
          <w:szCs w:val="22"/>
        </w:rPr>
      </w:pPr>
      <w:r w:rsidRPr="00EF6DA2">
        <w:rPr>
          <w:b/>
          <w:bCs/>
          <w:i/>
          <w:iCs/>
          <w:color w:val="auto"/>
          <w:sz w:val="22"/>
          <w:szCs w:val="22"/>
        </w:rPr>
        <w:tab/>
      </w:r>
      <w:r w:rsidRPr="00EF6DA2">
        <w:rPr>
          <w:i/>
          <w:iCs/>
          <w:color w:val="auto"/>
          <w:sz w:val="22"/>
          <w:szCs w:val="22"/>
          <w:u w:color="FF0000"/>
        </w:rPr>
        <w:t>Refrain:</w:t>
      </w:r>
      <w:r w:rsidRPr="00EF6DA2">
        <w:rPr>
          <w:b/>
          <w:bCs/>
          <w:i/>
          <w:iCs/>
          <w:color w:val="auto"/>
          <w:sz w:val="22"/>
          <w:szCs w:val="22"/>
          <w:u w:color="FF0000"/>
        </w:rPr>
        <w:t xml:space="preserve"> </w:t>
      </w:r>
      <w:r w:rsidRPr="00EF6DA2">
        <w:rPr>
          <w:color w:val="auto"/>
          <w:sz w:val="22"/>
          <w:szCs w:val="22"/>
        </w:rPr>
        <w:t>Through the prayers of the Theotokos, O Savior, save us!</w:t>
      </w:r>
    </w:p>
    <w:p w14:paraId="63A4E9A1" w14:textId="77777777" w:rsidR="000E5B0A" w:rsidRPr="00EF6DA2" w:rsidRDefault="000E5B0A">
      <w:pPr>
        <w:pStyle w:val="Body"/>
        <w:rPr>
          <w:rFonts w:eastAsia="Book Antiqua"/>
          <w:b/>
          <w:bCs/>
          <w:color w:val="auto"/>
          <w:sz w:val="22"/>
          <w:szCs w:val="22"/>
        </w:rPr>
      </w:pPr>
    </w:p>
    <w:p w14:paraId="63A4E9A2"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In the company of the upright, in the congregation, great are the works of the Lord. </w:t>
      </w:r>
      <w:r w:rsidRPr="00EF6DA2">
        <w:rPr>
          <w:i/>
          <w:iCs/>
          <w:color w:val="auto"/>
          <w:sz w:val="22"/>
          <w:szCs w:val="22"/>
          <w:u w:color="FF0000"/>
        </w:rPr>
        <w:t>(Ps.</w:t>
      </w:r>
      <w:r w:rsidRPr="00EF6DA2">
        <w:rPr>
          <w:color w:val="auto"/>
          <w:sz w:val="22"/>
          <w:szCs w:val="22"/>
          <w:u w:color="FF0000"/>
        </w:rPr>
        <w:t xml:space="preserve"> </w:t>
      </w:r>
      <w:r w:rsidRPr="00EF6DA2">
        <w:rPr>
          <w:i/>
          <w:iCs/>
          <w:color w:val="auto"/>
          <w:sz w:val="22"/>
          <w:szCs w:val="22"/>
          <w:u w:color="FF0000"/>
        </w:rPr>
        <w:t>110:1b-2a) (Refrain)</w:t>
      </w:r>
    </w:p>
    <w:p w14:paraId="63A4E9A3" w14:textId="77777777" w:rsidR="000E5B0A" w:rsidRPr="00EF6DA2" w:rsidRDefault="000E5B0A">
      <w:pPr>
        <w:pStyle w:val="Body"/>
        <w:rPr>
          <w:rFonts w:eastAsia="Book Antiqua"/>
          <w:b/>
          <w:bCs/>
          <w:color w:val="auto"/>
          <w:sz w:val="22"/>
          <w:szCs w:val="22"/>
        </w:rPr>
      </w:pPr>
    </w:p>
    <w:p w14:paraId="63A4E9A4" w14:textId="77777777" w:rsidR="000E5B0A" w:rsidRPr="00EF6DA2" w:rsidRDefault="00000000">
      <w:pPr>
        <w:pStyle w:val="Body"/>
        <w:rPr>
          <w:rFonts w:eastAsia="Book Antiqua"/>
          <w:i/>
          <w:iCs/>
          <w:color w:val="auto"/>
          <w:sz w:val="22"/>
          <w:szCs w:val="22"/>
        </w:rPr>
      </w:pPr>
      <w:r w:rsidRPr="00EF6DA2">
        <w:rPr>
          <w:color w:val="auto"/>
          <w:sz w:val="22"/>
          <w:szCs w:val="22"/>
        </w:rPr>
        <w:t xml:space="preserve">They are sought out according to His will. </w:t>
      </w:r>
      <w:r w:rsidRPr="00EF6DA2">
        <w:rPr>
          <w:i/>
          <w:iCs/>
          <w:color w:val="auto"/>
          <w:sz w:val="22"/>
          <w:szCs w:val="22"/>
          <w:u w:color="FF0000"/>
        </w:rPr>
        <w:t>(Ps. 110:2b) (Refrain)</w:t>
      </w:r>
    </w:p>
    <w:p w14:paraId="63A4E9A5" w14:textId="77777777" w:rsidR="000E5B0A" w:rsidRPr="00EF6DA2" w:rsidRDefault="000E5B0A">
      <w:pPr>
        <w:pStyle w:val="Body"/>
        <w:rPr>
          <w:rFonts w:eastAsia="Book Antiqua"/>
          <w:b/>
          <w:bCs/>
          <w:color w:val="auto"/>
          <w:sz w:val="22"/>
          <w:szCs w:val="22"/>
        </w:rPr>
      </w:pPr>
    </w:p>
    <w:p w14:paraId="63A4E9A6"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Full of honor and majesty is His work, and His righteousness endures forever. </w:t>
      </w:r>
    </w:p>
    <w:p w14:paraId="63A4E9A7" w14:textId="77777777" w:rsidR="000E5B0A" w:rsidRPr="00EF6DA2" w:rsidRDefault="00000000">
      <w:pPr>
        <w:pStyle w:val="Body"/>
        <w:ind w:left="720"/>
        <w:rPr>
          <w:rFonts w:eastAsia="Book Antiqua"/>
          <w:i/>
          <w:iCs/>
          <w:color w:val="auto"/>
          <w:sz w:val="22"/>
          <w:szCs w:val="22"/>
          <w:u w:color="FF0000"/>
        </w:rPr>
      </w:pPr>
      <w:r w:rsidRPr="00EF6DA2">
        <w:rPr>
          <w:i/>
          <w:iCs/>
          <w:color w:val="auto"/>
          <w:sz w:val="22"/>
          <w:szCs w:val="22"/>
          <w:u w:color="FF0000"/>
        </w:rPr>
        <w:t>(Ps. 110:3) (Refrain)</w:t>
      </w:r>
    </w:p>
    <w:p w14:paraId="63A4E9A8" w14:textId="77777777" w:rsidR="000E5B0A" w:rsidRPr="00EF6DA2" w:rsidRDefault="000E5B0A">
      <w:pPr>
        <w:pStyle w:val="Body"/>
        <w:rPr>
          <w:rFonts w:eastAsia="Book Antiqua"/>
          <w:b/>
          <w:bCs/>
          <w:color w:val="auto"/>
          <w:sz w:val="22"/>
          <w:szCs w:val="22"/>
        </w:rPr>
      </w:pPr>
    </w:p>
    <w:p w14:paraId="63A4E9A9" w14:textId="77777777" w:rsidR="000E5B0A" w:rsidRPr="00EF6DA2" w:rsidRDefault="00000000">
      <w:pPr>
        <w:pStyle w:val="Body"/>
        <w:ind w:left="1080" w:hanging="1080"/>
        <w:rPr>
          <w:rFonts w:eastAsia="Book Antiqua"/>
          <w:color w:val="auto"/>
          <w:sz w:val="22"/>
          <w:szCs w:val="22"/>
        </w:rPr>
      </w:pPr>
      <w:r w:rsidRPr="00EF6DA2">
        <w:rPr>
          <w:color w:val="auto"/>
          <w:sz w:val="22"/>
          <w:szCs w:val="22"/>
        </w:rPr>
        <w:t xml:space="preserve">Glory to the Father, and to the Son, and to the Holy Spirit, now and ever, </w:t>
      </w:r>
    </w:p>
    <w:p w14:paraId="63A4E9AA" w14:textId="77777777" w:rsidR="000E5B0A" w:rsidRPr="00EF6DA2" w:rsidRDefault="00000000">
      <w:pPr>
        <w:pStyle w:val="Body"/>
        <w:ind w:left="720" w:hanging="720"/>
        <w:rPr>
          <w:rFonts w:eastAsia="Book Antiqua"/>
          <w:color w:val="auto"/>
          <w:sz w:val="22"/>
          <w:szCs w:val="22"/>
        </w:rPr>
      </w:pPr>
      <w:r w:rsidRPr="00EF6DA2">
        <w:rPr>
          <w:rFonts w:eastAsia="Book Antiqua"/>
          <w:color w:val="auto"/>
          <w:sz w:val="22"/>
          <w:szCs w:val="22"/>
        </w:rPr>
        <w:lastRenderedPageBreak/>
        <w:tab/>
        <w:t xml:space="preserve">and unto ages of ages. Amen. </w:t>
      </w:r>
      <w:r w:rsidRPr="00EF6DA2">
        <w:rPr>
          <w:i/>
          <w:iCs/>
          <w:color w:val="auto"/>
          <w:sz w:val="22"/>
          <w:szCs w:val="22"/>
          <w:u w:color="FF0000"/>
        </w:rPr>
        <w:t>(Refrain)</w:t>
      </w:r>
    </w:p>
    <w:p w14:paraId="63A4E9AB" w14:textId="77777777" w:rsidR="000E5B0A" w:rsidRPr="00EF6DA2" w:rsidRDefault="000E5B0A">
      <w:pPr>
        <w:pStyle w:val="Body"/>
        <w:rPr>
          <w:rFonts w:eastAsia="Book Antiqua"/>
          <w:b/>
          <w:bCs/>
          <w:color w:val="auto"/>
          <w:sz w:val="22"/>
          <w:szCs w:val="22"/>
        </w:rPr>
      </w:pPr>
    </w:p>
    <w:p w14:paraId="63A4E9AC" w14:textId="77777777" w:rsidR="000E5B0A" w:rsidRPr="00EF6DA2" w:rsidRDefault="000E5B0A">
      <w:pPr>
        <w:pStyle w:val="Body"/>
        <w:rPr>
          <w:rFonts w:eastAsia="Book Antiqua"/>
          <w:b/>
          <w:bCs/>
          <w:color w:val="auto"/>
          <w:sz w:val="22"/>
          <w:szCs w:val="22"/>
        </w:rPr>
      </w:pPr>
    </w:p>
    <w:p w14:paraId="63A4E9AD" w14:textId="77777777" w:rsidR="000E5B0A" w:rsidRPr="00EF6DA2" w:rsidRDefault="00000000">
      <w:pPr>
        <w:pStyle w:val="Body"/>
        <w:jc w:val="center"/>
        <w:rPr>
          <w:rFonts w:eastAsia="Book Antiqua"/>
          <w:b/>
          <w:bCs/>
          <w:color w:val="auto"/>
          <w:sz w:val="22"/>
          <w:szCs w:val="22"/>
        </w:rPr>
      </w:pPr>
      <w:r w:rsidRPr="00EF6DA2">
        <w:rPr>
          <w:b/>
          <w:bCs/>
          <w:color w:val="auto"/>
          <w:sz w:val="22"/>
          <w:szCs w:val="22"/>
        </w:rPr>
        <w:t>The Second Antiphon</w:t>
      </w:r>
    </w:p>
    <w:p w14:paraId="63A4E9AE" w14:textId="77777777" w:rsidR="000E5B0A" w:rsidRPr="00EF6DA2" w:rsidRDefault="000E5B0A">
      <w:pPr>
        <w:pStyle w:val="Body"/>
        <w:rPr>
          <w:rFonts w:eastAsia="Book Antiqua"/>
          <w:color w:val="auto"/>
          <w:sz w:val="22"/>
          <w:szCs w:val="22"/>
        </w:rPr>
      </w:pPr>
    </w:p>
    <w:p w14:paraId="63A4E9AF"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Blessed is the man who fears the Lord, who greatly delights in His commandments. </w:t>
      </w:r>
      <w:r w:rsidRPr="00EF6DA2">
        <w:rPr>
          <w:i/>
          <w:iCs/>
          <w:color w:val="auto"/>
          <w:sz w:val="22"/>
          <w:szCs w:val="22"/>
          <w:u w:color="FF0000"/>
        </w:rPr>
        <w:t>(Ps.</w:t>
      </w:r>
      <w:r w:rsidRPr="00EF6DA2">
        <w:rPr>
          <w:color w:val="auto"/>
          <w:sz w:val="22"/>
          <w:szCs w:val="22"/>
          <w:u w:color="FF0000"/>
        </w:rPr>
        <w:t xml:space="preserve"> </w:t>
      </w:r>
      <w:r w:rsidRPr="00EF6DA2">
        <w:rPr>
          <w:i/>
          <w:iCs/>
          <w:color w:val="auto"/>
          <w:sz w:val="22"/>
          <w:szCs w:val="22"/>
          <w:u w:color="FF0000"/>
        </w:rPr>
        <w:t>111:1)</w:t>
      </w:r>
    </w:p>
    <w:p w14:paraId="63A4E9B0" w14:textId="77777777" w:rsidR="000E5B0A" w:rsidRPr="00EF6DA2" w:rsidRDefault="000E5B0A">
      <w:pPr>
        <w:pStyle w:val="Body"/>
        <w:rPr>
          <w:rFonts w:eastAsia="Book Antiqua"/>
          <w:b/>
          <w:bCs/>
          <w:color w:val="auto"/>
          <w:sz w:val="22"/>
          <w:szCs w:val="22"/>
        </w:rPr>
      </w:pPr>
    </w:p>
    <w:p w14:paraId="63A4E9B1" w14:textId="77777777" w:rsidR="000E5B0A" w:rsidRPr="00EF6DA2" w:rsidRDefault="00000000">
      <w:pPr>
        <w:pStyle w:val="Body"/>
        <w:ind w:left="720" w:hanging="720"/>
        <w:rPr>
          <w:rFonts w:eastAsia="Book Antiqua"/>
          <w:color w:val="auto"/>
          <w:sz w:val="22"/>
          <w:szCs w:val="22"/>
        </w:rPr>
      </w:pPr>
      <w:r w:rsidRPr="00EF6DA2">
        <w:rPr>
          <w:b/>
          <w:bCs/>
          <w:i/>
          <w:iCs/>
          <w:color w:val="auto"/>
          <w:sz w:val="22"/>
          <w:szCs w:val="22"/>
        </w:rPr>
        <w:tab/>
      </w:r>
      <w:r w:rsidRPr="00EF6DA2">
        <w:rPr>
          <w:i/>
          <w:iCs/>
          <w:color w:val="auto"/>
          <w:sz w:val="22"/>
          <w:szCs w:val="22"/>
          <w:u w:color="FF0000"/>
        </w:rPr>
        <w:t>Refrain:</w:t>
      </w:r>
      <w:r w:rsidRPr="00EF6DA2">
        <w:rPr>
          <w:b/>
          <w:bCs/>
          <w:i/>
          <w:iCs/>
          <w:color w:val="auto"/>
          <w:sz w:val="22"/>
          <w:szCs w:val="22"/>
          <w:u w:color="FF0000"/>
        </w:rPr>
        <w:t xml:space="preserve"> </w:t>
      </w:r>
      <w:r w:rsidRPr="00EF6DA2">
        <w:rPr>
          <w:color w:val="auto"/>
          <w:sz w:val="22"/>
          <w:szCs w:val="22"/>
        </w:rPr>
        <w:t>O Son of God, born of the Virgin, save us who sing to You: Alleluia!</w:t>
      </w:r>
    </w:p>
    <w:p w14:paraId="63A4E9B2" w14:textId="77777777" w:rsidR="000E5B0A" w:rsidRPr="00EF6DA2" w:rsidRDefault="000E5B0A">
      <w:pPr>
        <w:pStyle w:val="Body"/>
        <w:ind w:left="720" w:hanging="720"/>
        <w:rPr>
          <w:rFonts w:eastAsia="Book Antiqua"/>
          <w:color w:val="auto"/>
          <w:sz w:val="22"/>
          <w:szCs w:val="22"/>
        </w:rPr>
      </w:pPr>
    </w:p>
    <w:p w14:paraId="63A4E9B3"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His descendants will be mighty in the land, the generation of the upright will be blessed. </w:t>
      </w:r>
      <w:r w:rsidRPr="00EF6DA2">
        <w:rPr>
          <w:i/>
          <w:iCs/>
          <w:color w:val="auto"/>
          <w:sz w:val="22"/>
          <w:szCs w:val="22"/>
          <w:u w:color="FF0000"/>
        </w:rPr>
        <w:t>(Ps.</w:t>
      </w:r>
      <w:r w:rsidRPr="00EF6DA2">
        <w:rPr>
          <w:color w:val="auto"/>
          <w:sz w:val="22"/>
          <w:szCs w:val="22"/>
          <w:u w:color="FF0000"/>
        </w:rPr>
        <w:t xml:space="preserve"> </w:t>
      </w:r>
      <w:r w:rsidRPr="00EF6DA2">
        <w:rPr>
          <w:i/>
          <w:iCs/>
          <w:color w:val="auto"/>
          <w:sz w:val="22"/>
          <w:szCs w:val="22"/>
          <w:u w:color="FF0000"/>
        </w:rPr>
        <w:t>111:2) (Refrain)</w:t>
      </w:r>
    </w:p>
    <w:p w14:paraId="63A4E9B4" w14:textId="77777777" w:rsidR="000E5B0A" w:rsidRPr="00EF6DA2" w:rsidRDefault="000E5B0A">
      <w:pPr>
        <w:pStyle w:val="Body"/>
        <w:ind w:left="720" w:hanging="720"/>
        <w:rPr>
          <w:rFonts w:eastAsia="Book Antiqua"/>
          <w:color w:val="auto"/>
          <w:sz w:val="22"/>
          <w:szCs w:val="22"/>
        </w:rPr>
      </w:pPr>
    </w:p>
    <w:p w14:paraId="63A4E9B5"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Glory and wealth are in His house and His righteousness endures forever. </w:t>
      </w:r>
    </w:p>
    <w:p w14:paraId="63A4E9B6" w14:textId="77777777" w:rsidR="000E5B0A" w:rsidRPr="00EF6DA2" w:rsidRDefault="00000000">
      <w:pPr>
        <w:pStyle w:val="Body"/>
        <w:ind w:left="720"/>
        <w:rPr>
          <w:rFonts w:eastAsia="Book Antiqua"/>
          <w:color w:val="auto"/>
          <w:sz w:val="22"/>
          <w:szCs w:val="22"/>
        </w:rPr>
      </w:pPr>
      <w:r w:rsidRPr="00EF6DA2">
        <w:rPr>
          <w:i/>
          <w:iCs/>
          <w:color w:val="auto"/>
          <w:sz w:val="22"/>
          <w:szCs w:val="22"/>
          <w:u w:color="FF0000"/>
        </w:rPr>
        <w:t>(Ps.</w:t>
      </w:r>
      <w:r w:rsidRPr="00EF6DA2">
        <w:rPr>
          <w:color w:val="auto"/>
          <w:sz w:val="22"/>
          <w:szCs w:val="22"/>
          <w:u w:color="FF0000"/>
        </w:rPr>
        <w:t xml:space="preserve"> </w:t>
      </w:r>
      <w:r w:rsidRPr="00EF6DA2">
        <w:rPr>
          <w:i/>
          <w:iCs/>
          <w:color w:val="auto"/>
          <w:sz w:val="22"/>
          <w:szCs w:val="22"/>
          <w:u w:color="FF0000"/>
        </w:rPr>
        <w:t>111:3) (Refrain)</w:t>
      </w:r>
    </w:p>
    <w:p w14:paraId="63A4E9B7" w14:textId="77777777" w:rsidR="000E5B0A" w:rsidRPr="00EF6DA2" w:rsidRDefault="000E5B0A">
      <w:pPr>
        <w:pStyle w:val="Body"/>
        <w:ind w:left="720" w:hanging="720"/>
        <w:rPr>
          <w:rFonts w:eastAsia="Book Antiqua"/>
          <w:color w:val="auto"/>
          <w:sz w:val="22"/>
          <w:szCs w:val="22"/>
        </w:rPr>
      </w:pPr>
    </w:p>
    <w:p w14:paraId="63A4E9B8" w14:textId="77777777" w:rsidR="000E5B0A" w:rsidRPr="00EF6DA2" w:rsidRDefault="00000000">
      <w:pPr>
        <w:pStyle w:val="Body"/>
        <w:ind w:left="720" w:hanging="720"/>
        <w:rPr>
          <w:rFonts w:eastAsia="Book Antiqua"/>
          <w:color w:val="auto"/>
          <w:sz w:val="22"/>
          <w:szCs w:val="22"/>
        </w:rPr>
      </w:pPr>
      <w:r w:rsidRPr="00EF6DA2">
        <w:rPr>
          <w:color w:val="auto"/>
          <w:sz w:val="22"/>
          <w:szCs w:val="22"/>
        </w:rPr>
        <w:t xml:space="preserve">Light rises in the darkness for the upright; the Lord is merciful, compassionate, and righteous. </w:t>
      </w:r>
      <w:r w:rsidRPr="00EF6DA2">
        <w:rPr>
          <w:i/>
          <w:iCs/>
          <w:color w:val="auto"/>
          <w:sz w:val="22"/>
          <w:szCs w:val="22"/>
          <w:u w:color="FF0000"/>
        </w:rPr>
        <w:t>(Ps.</w:t>
      </w:r>
      <w:r w:rsidRPr="00EF6DA2">
        <w:rPr>
          <w:color w:val="auto"/>
          <w:sz w:val="22"/>
          <w:szCs w:val="22"/>
          <w:u w:color="FF0000"/>
        </w:rPr>
        <w:t xml:space="preserve"> </w:t>
      </w:r>
      <w:r w:rsidRPr="00EF6DA2">
        <w:rPr>
          <w:i/>
          <w:iCs/>
          <w:color w:val="auto"/>
          <w:sz w:val="22"/>
          <w:szCs w:val="22"/>
          <w:u w:color="FF0000"/>
        </w:rPr>
        <w:t>111:4) (Refrain)</w:t>
      </w:r>
    </w:p>
    <w:p w14:paraId="63A4E9B9" w14:textId="77777777" w:rsidR="000E5B0A" w:rsidRPr="00EF6DA2" w:rsidRDefault="000E5B0A">
      <w:pPr>
        <w:pStyle w:val="Body"/>
        <w:ind w:left="720" w:hanging="720"/>
        <w:rPr>
          <w:rFonts w:eastAsia="Book Antiqua"/>
          <w:color w:val="auto"/>
          <w:sz w:val="22"/>
          <w:szCs w:val="22"/>
        </w:rPr>
      </w:pPr>
    </w:p>
    <w:p w14:paraId="63A4E9BA" w14:textId="77777777" w:rsidR="000E5B0A" w:rsidRPr="00EF6DA2" w:rsidRDefault="00000000">
      <w:pPr>
        <w:pStyle w:val="Body"/>
        <w:ind w:left="720" w:hanging="720"/>
        <w:rPr>
          <w:rFonts w:eastAsia="Book Antiqua"/>
          <w:color w:val="auto"/>
          <w:sz w:val="22"/>
          <w:szCs w:val="22"/>
        </w:rPr>
      </w:pPr>
      <w:r w:rsidRPr="00EF6DA2">
        <w:rPr>
          <w:color w:val="auto"/>
          <w:sz w:val="22"/>
          <w:szCs w:val="22"/>
        </w:rPr>
        <w:t>Glory to the Father, and to the Son, and to the Holy Spirit, now and ever, and unto ages of ages. Amen.</w:t>
      </w:r>
    </w:p>
    <w:p w14:paraId="63A4E9BB" w14:textId="77777777" w:rsidR="000E5B0A" w:rsidRPr="00EF6DA2" w:rsidRDefault="000E5B0A">
      <w:pPr>
        <w:pStyle w:val="Body"/>
        <w:ind w:left="1080" w:hanging="1080"/>
        <w:rPr>
          <w:rFonts w:eastAsia="Book Antiqua"/>
          <w:i/>
          <w:iCs/>
          <w:color w:val="auto"/>
          <w:sz w:val="22"/>
          <w:szCs w:val="22"/>
        </w:rPr>
      </w:pPr>
    </w:p>
    <w:p w14:paraId="63A4E9BC" w14:textId="77777777" w:rsidR="000E5B0A" w:rsidRPr="00EF6DA2" w:rsidRDefault="00000000">
      <w:pPr>
        <w:pStyle w:val="Body"/>
        <w:spacing w:line="276" w:lineRule="auto"/>
        <w:jc w:val="center"/>
        <w:rPr>
          <w:rFonts w:eastAsia="Book Antiqua"/>
          <w:i/>
          <w:iCs/>
          <w:color w:val="auto"/>
          <w:sz w:val="22"/>
          <w:szCs w:val="22"/>
        </w:rPr>
      </w:pPr>
      <w:r w:rsidRPr="00EF6DA2">
        <w:rPr>
          <w:i/>
          <w:iCs/>
          <w:color w:val="auto"/>
          <w:sz w:val="22"/>
          <w:szCs w:val="22"/>
        </w:rPr>
        <w:t>(“Only-begotten Son and immortal Word of God… “)</w:t>
      </w:r>
    </w:p>
    <w:p w14:paraId="63A4E9BD" w14:textId="77777777" w:rsidR="000E5B0A" w:rsidRPr="00EF6DA2" w:rsidRDefault="00000000">
      <w:pPr>
        <w:pStyle w:val="Body"/>
        <w:spacing w:line="276" w:lineRule="auto"/>
        <w:jc w:val="center"/>
        <w:rPr>
          <w:rFonts w:eastAsia="Book Antiqua"/>
          <w:color w:val="auto"/>
          <w:sz w:val="22"/>
          <w:szCs w:val="22"/>
        </w:rPr>
      </w:pPr>
      <w:r w:rsidRPr="00EF6DA2">
        <w:rPr>
          <w:b/>
          <w:bCs/>
          <w:color w:val="auto"/>
          <w:sz w:val="22"/>
          <w:szCs w:val="22"/>
        </w:rPr>
        <w:t>The Third Antiphon</w:t>
      </w:r>
    </w:p>
    <w:p w14:paraId="63A4E9BE" w14:textId="77777777" w:rsidR="000E5B0A" w:rsidRPr="00EF6DA2" w:rsidRDefault="000E5B0A">
      <w:pPr>
        <w:pStyle w:val="Body"/>
        <w:spacing w:line="276" w:lineRule="auto"/>
        <w:jc w:val="center"/>
        <w:rPr>
          <w:rFonts w:eastAsia="Book Antiqua"/>
          <w:color w:val="auto"/>
          <w:sz w:val="22"/>
          <w:szCs w:val="22"/>
        </w:rPr>
      </w:pPr>
    </w:p>
    <w:p w14:paraId="63A4E9BF" w14:textId="77777777" w:rsidR="000E5B0A" w:rsidRPr="00EF6DA2" w:rsidRDefault="00000000">
      <w:pPr>
        <w:pStyle w:val="Body"/>
        <w:spacing w:line="276" w:lineRule="auto"/>
        <w:rPr>
          <w:rFonts w:eastAsia="Book Antiqua"/>
          <w:i/>
          <w:iCs/>
          <w:color w:val="auto"/>
          <w:sz w:val="22"/>
          <w:szCs w:val="22"/>
        </w:rPr>
      </w:pPr>
      <w:r w:rsidRPr="00EF6DA2">
        <w:rPr>
          <w:color w:val="auto"/>
          <w:sz w:val="22"/>
          <w:szCs w:val="22"/>
        </w:rPr>
        <w:t xml:space="preserve">The Lord said to my Lord: “Sit at My right hand.” </w:t>
      </w:r>
      <w:r w:rsidRPr="00EF6DA2">
        <w:rPr>
          <w:i/>
          <w:iCs/>
          <w:color w:val="auto"/>
          <w:sz w:val="22"/>
          <w:szCs w:val="22"/>
          <w:u w:color="FF0000"/>
        </w:rPr>
        <w:t>(Ps. 109:1a)</w:t>
      </w:r>
    </w:p>
    <w:p w14:paraId="63A4E9C0" w14:textId="77777777" w:rsidR="000E5B0A" w:rsidRPr="00383FCA" w:rsidRDefault="000E5B0A">
      <w:pPr>
        <w:pStyle w:val="Body"/>
        <w:spacing w:line="276" w:lineRule="auto"/>
        <w:rPr>
          <w:rFonts w:eastAsia="Book Antiqua"/>
          <w:sz w:val="22"/>
          <w:szCs w:val="22"/>
        </w:rPr>
      </w:pPr>
    </w:p>
    <w:p w14:paraId="63A4E9C1" w14:textId="77777777" w:rsidR="000E5B0A" w:rsidRPr="003D19F8" w:rsidRDefault="00000000">
      <w:pPr>
        <w:pStyle w:val="Body"/>
        <w:ind w:firstLine="720"/>
        <w:rPr>
          <w:rFonts w:eastAsia="Book Antiqua"/>
          <w:b/>
          <w:bCs/>
          <w:color w:val="auto"/>
          <w:sz w:val="20"/>
          <w:szCs w:val="20"/>
        </w:rPr>
      </w:pPr>
      <w:r w:rsidRPr="003D19F8">
        <w:rPr>
          <w:b/>
          <w:bCs/>
          <w:color w:val="auto"/>
          <w:sz w:val="20"/>
          <w:szCs w:val="20"/>
          <w:lang w:val="it-IT"/>
        </w:rPr>
        <w:t>Tone 4</w:t>
      </w:r>
      <w:r w:rsidRPr="003D19F8">
        <w:rPr>
          <w:b/>
          <w:bCs/>
          <w:color w:val="auto"/>
          <w:sz w:val="20"/>
          <w:szCs w:val="20"/>
          <w:lang w:val="it-IT"/>
        </w:rPr>
        <w:tab/>
        <w:t>Troparion</w:t>
      </w:r>
    </w:p>
    <w:p w14:paraId="63A4E9C2" w14:textId="77777777" w:rsidR="000E5B0A" w:rsidRPr="003D19F8" w:rsidRDefault="000E5B0A">
      <w:pPr>
        <w:pStyle w:val="Body"/>
        <w:rPr>
          <w:rFonts w:eastAsia="Book Antiqua"/>
          <w:color w:val="auto"/>
          <w:sz w:val="20"/>
          <w:szCs w:val="20"/>
        </w:rPr>
      </w:pPr>
    </w:p>
    <w:p w14:paraId="63A4E9C3" w14:textId="77777777" w:rsidR="000E5B0A" w:rsidRPr="003D19F8" w:rsidRDefault="00000000">
      <w:pPr>
        <w:pStyle w:val="Body"/>
        <w:rPr>
          <w:rFonts w:eastAsia="Book Antiqua"/>
          <w:color w:val="auto"/>
          <w:sz w:val="20"/>
          <w:szCs w:val="20"/>
        </w:rPr>
      </w:pPr>
      <w:r w:rsidRPr="003D19F8">
        <w:rPr>
          <w:color w:val="auto"/>
          <w:sz w:val="20"/>
          <w:szCs w:val="20"/>
        </w:rPr>
        <w:t xml:space="preserve">Your Nativity, O </w:t>
      </w:r>
      <w:r w:rsidRPr="003D19F8">
        <w:rPr>
          <w:color w:val="auto"/>
          <w:sz w:val="20"/>
          <w:szCs w:val="20"/>
          <w:u w:val="single"/>
          <w:lang w:val="da-DK"/>
        </w:rPr>
        <w:t>Christ</w:t>
      </w:r>
      <w:r w:rsidRPr="003D19F8">
        <w:rPr>
          <w:color w:val="auto"/>
          <w:sz w:val="20"/>
          <w:szCs w:val="20"/>
        </w:rPr>
        <w:t xml:space="preserve"> our God, </w:t>
      </w:r>
    </w:p>
    <w:p w14:paraId="63A4E9C4" w14:textId="77777777" w:rsidR="000E5B0A" w:rsidRPr="003D19F8" w:rsidRDefault="00000000">
      <w:pPr>
        <w:pStyle w:val="Body"/>
        <w:rPr>
          <w:rFonts w:eastAsia="Book Antiqua"/>
          <w:color w:val="auto"/>
          <w:sz w:val="20"/>
          <w:szCs w:val="20"/>
        </w:rPr>
      </w:pPr>
      <w:r w:rsidRPr="003D19F8">
        <w:rPr>
          <w:color w:val="auto"/>
          <w:sz w:val="20"/>
          <w:szCs w:val="20"/>
        </w:rPr>
        <w:t xml:space="preserve">has shone to the world the light of </w:t>
      </w:r>
      <w:r w:rsidRPr="003D19F8">
        <w:rPr>
          <w:color w:val="auto"/>
          <w:sz w:val="20"/>
          <w:szCs w:val="20"/>
          <w:u w:val="single"/>
        </w:rPr>
        <w:t>wis</w:t>
      </w:r>
      <w:r w:rsidRPr="003D19F8">
        <w:rPr>
          <w:color w:val="auto"/>
          <w:sz w:val="20"/>
          <w:szCs w:val="20"/>
        </w:rPr>
        <w:t xml:space="preserve">dom! </w:t>
      </w:r>
    </w:p>
    <w:p w14:paraId="63A4E9C5" w14:textId="77777777" w:rsidR="000E5B0A" w:rsidRPr="003D19F8" w:rsidRDefault="00000000">
      <w:pPr>
        <w:pStyle w:val="Body"/>
        <w:rPr>
          <w:rFonts w:eastAsia="Book Antiqua"/>
          <w:color w:val="auto"/>
          <w:sz w:val="20"/>
          <w:szCs w:val="20"/>
        </w:rPr>
      </w:pPr>
      <w:r w:rsidRPr="003D19F8">
        <w:rPr>
          <w:color w:val="auto"/>
          <w:sz w:val="20"/>
          <w:szCs w:val="20"/>
        </w:rPr>
        <w:t xml:space="preserve">For by it, those who </w:t>
      </w:r>
      <w:r w:rsidRPr="003D19F8">
        <w:rPr>
          <w:color w:val="auto"/>
          <w:sz w:val="20"/>
          <w:szCs w:val="20"/>
          <w:u w:val="single"/>
        </w:rPr>
        <w:t>wor</w:t>
      </w:r>
      <w:r w:rsidRPr="003D19F8">
        <w:rPr>
          <w:color w:val="auto"/>
          <w:sz w:val="20"/>
          <w:szCs w:val="20"/>
        </w:rPr>
        <w:t xml:space="preserve">shipped the stars, </w:t>
      </w:r>
    </w:p>
    <w:p w14:paraId="63A4E9C6" w14:textId="77777777" w:rsidR="000E5B0A" w:rsidRPr="003D19F8" w:rsidRDefault="00000000">
      <w:pPr>
        <w:pStyle w:val="Body"/>
        <w:rPr>
          <w:rFonts w:eastAsia="Book Antiqua"/>
          <w:color w:val="auto"/>
          <w:sz w:val="20"/>
          <w:szCs w:val="20"/>
        </w:rPr>
      </w:pPr>
      <w:r w:rsidRPr="003D19F8">
        <w:rPr>
          <w:color w:val="auto"/>
          <w:sz w:val="20"/>
          <w:szCs w:val="20"/>
        </w:rPr>
        <w:t>were taught by a star to a</w:t>
      </w:r>
      <w:r w:rsidRPr="003D19F8">
        <w:rPr>
          <w:color w:val="auto"/>
          <w:sz w:val="20"/>
          <w:szCs w:val="20"/>
          <w:u w:val="single"/>
          <w:lang w:val="pt-PT"/>
        </w:rPr>
        <w:t>dore</w:t>
      </w:r>
      <w:r w:rsidRPr="003D19F8">
        <w:rPr>
          <w:color w:val="auto"/>
          <w:sz w:val="20"/>
          <w:szCs w:val="20"/>
        </w:rPr>
        <w:t xml:space="preserve"> You, </w:t>
      </w:r>
    </w:p>
    <w:p w14:paraId="63A4E9C7" w14:textId="77777777" w:rsidR="000E5B0A" w:rsidRPr="003D19F8" w:rsidRDefault="00000000">
      <w:pPr>
        <w:pStyle w:val="Body"/>
        <w:rPr>
          <w:rFonts w:eastAsia="Book Antiqua"/>
          <w:color w:val="auto"/>
          <w:sz w:val="20"/>
          <w:szCs w:val="20"/>
        </w:rPr>
      </w:pPr>
      <w:r w:rsidRPr="003D19F8">
        <w:rPr>
          <w:color w:val="auto"/>
          <w:sz w:val="20"/>
          <w:szCs w:val="20"/>
        </w:rPr>
        <w:t xml:space="preserve">the Sun of </w:t>
      </w:r>
      <w:r w:rsidRPr="003D19F8">
        <w:rPr>
          <w:color w:val="auto"/>
          <w:sz w:val="20"/>
          <w:szCs w:val="20"/>
          <w:u w:val="single"/>
        </w:rPr>
        <w:t>Right</w:t>
      </w:r>
      <w:r w:rsidRPr="003D19F8">
        <w:rPr>
          <w:color w:val="auto"/>
          <w:sz w:val="20"/>
          <w:szCs w:val="20"/>
        </w:rPr>
        <w:t xml:space="preserve">eousness, </w:t>
      </w:r>
    </w:p>
    <w:p w14:paraId="63A4E9C8" w14:textId="77777777" w:rsidR="000E5B0A" w:rsidRPr="003D19F8" w:rsidRDefault="00000000">
      <w:pPr>
        <w:pStyle w:val="Body"/>
        <w:rPr>
          <w:rFonts w:eastAsia="Book Antiqua"/>
          <w:color w:val="auto"/>
          <w:sz w:val="20"/>
          <w:szCs w:val="20"/>
        </w:rPr>
      </w:pPr>
      <w:r w:rsidRPr="003D19F8">
        <w:rPr>
          <w:color w:val="auto"/>
          <w:sz w:val="20"/>
          <w:szCs w:val="20"/>
        </w:rPr>
        <w:t xml:space="preserve">and to know You, the </w:t>
      </w:r>
      <w:r w:rsidRPr="003D19F8">
        <w:rPr>
          <w:color w:val="auto"/>
          <w:sz w:val="20"/>
          <w:szCs w:val="20"/>
          <w:u w:val="single"/>
        </w:rPr>
        <w:t>Or</w:t>
      </w:r>
      <w:r w:rsidRPr="003D19F8">
        <w:rPr>
          <w:color w:val="auto"/>
          <w:sz w:val="20"/>
          <w:szCs w:val="20"/>
        </w:rPr>
        <w:t xml:space="preserve">ient from on </w:t>
      </w:r>
      <w:proofErr w:type="gramStart"/>
      <w:r w:rsidRPr="003D19F8">
        <w:rPr>
          <w:color w:val="auto"/>
          <w:sz w:val="20"/>
          <w:szCs w:val="20"/>
        </w:rPr>
        <w:t>high./</w:t>
      </w:r>
      <w:proofErr w:type="gramEnd"/>
      <w:r w:rsidRPr="003D19F8">
        <w:rPr>
          <w:color w:val="auto"/>
          <w:sz w:val="20"/>
          <w:szCs w:val="20"/>
        </w:rPr>
        <w:t xml:space="preserve">/ </w:t>
      </w:r>
    </w:p>
    <w:p w14:paraId="63A4E9C9" w14:textId="77777777" w:rsidR="000E5B0A" w:rsidRPr="003D19F8" w:rsidRDefault="00000000">
      <w:pPr>
        <w:pStyle w:val="Body"/>
        <w:rPr>
          <w:rFonts w:eastAsia="Book Antiqua"/>
          <w:color w:val="auto"/>
          <w:sz w:val="20"/>
          <w:szCs w:val="20"/>
        </w:rPr>
      </w:pPr>
      <w:r w:rsidRPr="003D19F8">
        <w:rPr>
          <w:color w:val="auto"/>
          <w:sz w:val="20"/>
          <w:szCs w:val="20"/>
          <w:lang w:val="fr-FR"/>
        </w:rPr>
        <w:t xml:space="preserve">O Lord, </w:t>
      </w:r>
      <w:r w:rsidRPr="003D19F8">
        <w:rPr>
          <w:color w:val="auto"/>
          <w:sz w:val="20"/>
          <w:szCs w:val="20"/>
          <w:u w:val="single"/>
          <w:lang w:val="de-DE"/>
        </w:rPr>
        <w:t>glo</w:t>
      </w:r>
      <w:proofErr w:type="spellStart"/>
      <w:r w:rsidRPr="003D19F8">
        <w:rPr>
          <w:color w:val="auto"/>
          <w:sz w:val="20"/>
          <w:szCs w:val="20"/>
        </w:rPr>
        <w:t>ry</w:t>
      </w:r>
      <w:proofErr w:type="spellEnd"/>
      <w:r w:rsidRPr="003D19F8">
        <w:rPr>
          <w:color w:val="auto"/>
          <w:sz w:val="20"/>
          <w:szCs w:val="20"/>
        </w:rPr>
        <w:t xml:space="preserve"> to </w:t>
      </w:r>
      <w:proofErr w:type="gramStart"/>
      <w:r w:rsidRPr="003D19F8">
        <w:rPr>
          <w:color w:val="auto"/>
          <w:sz w:val="20"/>
          <w:szCs w:val="20"/>
        </w:rPr>
        <w:t>You!</w:t>
      </w:r>
      <w:proofErr w:type="gramEnd"/>
      <w:r w:rsidRPr="003D19F8">
        <w:rPr>
          <w:color w:val="auto"/>
          <w:sz w:val="20"/>
          <w:szCs w:val="20"/>
        </w:rPr>
        <w:t xml:space="preserve"> </w:t>
      </w:r>
    </w:p>
    <w:p w14:paraId="63A4E9CA" w14:textId="77777777" w:rsidR="000E5B0A" w:rsidRPr="003D19F8" w:rsidRDefault="000E5B0A">
      <w:pPr>
        <w:pStyle w:val="Body"/>
        <w:spacing w:line="276" w:lineRule="auto"/>
        <w:rPr>
          <w:rFonts w:eastAsia="Book Antiqua"/>
          <w:color w:val="auto"/>
          <w:sz w:val="20"/>
          <w:szCs w:val="20"/>
        </w:rPr>
      </w:pPr>
    </w:p>
    <w:p w14:paraId="63A4E9CB" w14:textId="77777777" w:rsidR="000E5B0A" w:rsidRPr="003D19F8" w:rsidRDefault="00000000">
      <w:pPr>
        <w:pStyle w:val="Body"/>
        <w:spacing w:line="276" w:lineRule="auto"/>
        <w:rPr>
          <w:rFonts w:eastAsia="Book Antiqua"/>
          <w:color w:val="auto"/>
          <w:sz w:val="20"/>
          <w:szCs w:val="20"/>
        </w:rPr>
      </w:pPr>
      <w:r w:rsidRPr="003D19F8">
        <w:rPr>
          <w:color w:val="auto"/>
          <w:sz w:val="20"/>
          <w:szCs w:val="20"/>
        </w:rPr>
        <w:t xml:space="preserve">“Until I make Your enemies Your footstool!” </w:t>
      </w:r>
      <w:r w:rsidRPr="003D19F8">
        <w:rPr>
          <w:i/>
          <w:iCs/>
          <w:color w:val="auto"/>
          <w:sz w:val="20"/>
          <w:szCs w:val="20"/>
          <w:u w:color="FF0000"/>
        </w:rPr>
        <w:t>(Ps. 109:1b)</w:t>
      </w:r>
    </w:p>
    <w:p w14:paraId="63A4E9CC" w14:textId="77777777" w:rsidR="000E5B0A" w:rsidRPr="003D19F8" w:rsidRDefault="000E5B0A">
      <w:pPr>
        <w:pStyle w:val="Body"/>
        <w:spacing w:line="276" w:lineRule="auto"/>
        <w:rPr>
          <w:rFonts w:eastAsia="Book Antiqua"/>
          <w:color w:val="auto"/>
          <w:sz w:val="20"/>
          <w:szCs w:val="20"/>
        </w:rPr>
      </w:pPr>
    </w:p>
    <w:p w14:paraId="63A4E9CD" w14:textId="77777777" w:rsidR="000E5B0A" w:rsidRPr="003D19F8" w:rsidRDefault="00000000">
      <w:pPr>
        <w:pStyle w:val="Body"/>
        <w:spacing w:line="276" w:lineRule="auto"/>
        <w:rPr>
          <w:rFonts w:eastAsia="Book Antiqua"/>
          <w:i/>
          <w:iCs/>
          <w:color w:val="auto"/>
          <w:sz w:val="20"/>
          <w:szCs w:val="20"/>
          <w:u w:color="FF0000"/>
        </w:rPr>
      </w:pPr>
      <w:r w:rsidRPr="003D19F8">
        <w:rPr>
          <w:rFonts w:eastAsia="Book Antiqua"/>
          <w:i/>
          <w:iCs/>
          <w:color w:val="auto"/>
          <w:sz w:val="20"/>
          <w:szCs w:val="20"/>
          <w:u w:color="FF0000"/>
        </w:rPr>
        <w:tab/>
        <w:t>Troparion of the Feast</w:t>
      </w:r>
    </w:p>
    <w:p w14:paraId="63A4E9CE" w14:textId="77777777" w:rsidR="000E5B0A" w:rsidRPr="003D19F8" w:rsidRDefault="000E5B0A">
      <w:pPr>
        <w:pStyle w:val="Body"/>
        <w:spacing w:line="276" w:lineRule="auto"/>
        <w:rPr>
          <w:rFonts w:eastAsia="Book Antiqua"/>
          <w:i/>
          <w:iCs/>
          <w:color w:val="auto"/>
          <w:sz w:val="20"/>
          <w:szCs w:val="20"/>
        </w:rPr>
      </w:pPr>
    </w:p>
    <w:p w14:paraId="63A4E9CF" w14:textId="77777777" w:rsidR="000E5B0A" w:rsidRPr="003D19F8" w:rsidRDefault="00000000">
      <w:pPr>
        <w:pStyle w:val="Body"/>
        <w:spacing w:line="276" w:lineRule="auto"/>
        <w:ind w:left="720" w:hanging="720"/>
        <w:rPr>
          <w:rFonts w:eastAsia="Book Antiqua"/>
          <w:color w:val="auto"/>
          <w:sz w:val="20"/>
          <w:szCs w:val="20"/>
        </w:rPr>
      </w:pPr>
      <w:r w:rsidRPr="003D19F8">
        <w:rPr>
          <w:color w:val="auto"/>
          <w:sz w:val="20"/>
          <w:szCs w:val="20"/>
        </w:rPr>
        <w:t xml:space="preserve">The Lord will send You the scepter of power from Zion: “Rule in the midst of Your enemies!” </w:t>
      </w:r>
      <w:r w:rsidRPr="003D19F8">
        <w:rPr>
          <w:i/>
          <w:iCs/>
          <w:color w:val="auto"/>
          <w:sz w:val="20"/>
          <w:szCs w:val="20"/>
          <w:u w:color="FF0000"/>
        </w:rPr>
        <w:t>(Ps. 109:2)</w:t>
      </w:r>
    </w:p>
    <w:p w14:paraId="63A4E9D0" w14:textId="77777777" w:rsidR="000E5B0A" w:rsidRPr="003D19F8" w:rsidRDefault="000E5B0A">
      <w:pPr>
        <w:pStyle w:val="Body"/>
        <w:spacing w:line="276" w:lineRule="auto"/>
        <w:ind w:left="720" w:hanging="720"/>
        <w:rPr>
          <w:rFonts w:eastAsia="Book Antiqua"/>
          <w:color w:val="auto"/>
          <w:sz w:val="20"/>
          <w:szCs w:val="20"/>
        </w:rPr>
      </w:pPr>
    </w:p>
    <w:p w14:paraId="63A4E9D1" w14:textId="77777777" w:rsidR="000E5B0A" w:rsidRPr="003D19F8" w:rsidRDefault="00000000">
      <w:pPr>
        <w:pStyle w:val="Body"/>
        <w:spacing w:line="276" w:lineRule="auto"/>
        <w:rPr>
          <w:rFonts w:eastAsia="Book Antiqua"/>
          <w:i/>
          <w:iCs/>
          <w:color w:val="auto"/>
          <w:sz w:val="20"/>
          <w:szCs w:val="20"/>
          <w:u w:color="FF0000"/>
        </w:rPr>
      </w:pPr>
      <w:r w:rsidRPr="003D19F8">
        <w:rPr>
          <w:rFonts w:eastAsia="Book Antiqua"/>
          <w:i/>
          <w:iCs/>
          <w:color w:val="auto"/>
          <w:sz w:val="20"/>
          <w:szCs w:val="20"/>
          <w:u w:color="FF0000"/>
        </w:rPr>
        <w:tab/>
        <w:t>Troparion of the Feast</w:t>
      </w:r>
    </w:p>
    <w:p w14:paraId="63A4E9D2" w14:textId="77777777" w:rsidR="000E5B0A" w:rsidRPr="003D19F8" w:rsidRDefault="000E5B0A">
      <w:pPr>
        <w:pStyle w:val="Body"/>
        <w:spacing w:line="276" w:lineRule="auto"/>
        <w:ind w:left="720" w:hanging="720"/>
        <w:rPr>
          <w:rFonts w:eastAsia="Book Antiqua"/>
          <w:color w:val="auto"/>
          <w:sz w:val="20"/>
          <w:szCs w:val="20"/>
        </w:rPr>
      </w:pPr>
    </w:p>
    <w:p w14:paraId="63A4E9D3" w14:textId="77777777" w:rsidR="000E5B0A" w:rsidRPr="003D19F8" w:rsidRDefault="00000000">
      <w:pPr>
        <w:pStyle w:val="Body"/>
        <w:spacing w:line="276" w:lineRule="auto"/>
        <w:ind w:left="720" w:hanging="720"/>
        <w:rPr>
          <w:rFonts w:eastAsia="Book Antiqua"/>
          <w:color w:val="auto"/>
          <w:sz w:val="20"/>
          <w:szCs w:val="20"/>
        </w:rPr>
      </w:pPr>
      <w:r w:rsidRPr="003D19F8">
        <w:rPr>
          <w:color w:val="auto"/>
          <w:sz w:val="20"/>
          <w:szCs w:val="20"/>
        </w:rPr>
        <w:t xml:space="preserve">With You is dominion on the day of Your power, in the radiance of holiness. </w:t>
      </w:r>
    </w:p>
    <w:p w14:paraId="63A4E9D4" w14:textId="77777777" w:rsidR="000E5B0A" w:rsidRPr="003D19F8" w:rsidRDefault="00000000">
      <w:pPr>
        <w:pStyle w:val="Body"/>
        <w:spacing w:line="276" w:lineRule="auto"/>
        <w:ind w:left="720"/>
        <w:rPr>
          <w:rFonts w:eastAsia="Book Antiqua"/>
          <w:color w:val="auto"/>
          <w:sz w:val="20"/>
          <w:szCs w:val="20"/>
        </w:rPr>
      </w:pPr>
      <w:r w:rsidRPr="003D19F8">
        <w:rPr>
          <w:i/>
          <w:iCs/>
          <w:color w:val="auto"/>
          <w:sz w:val="20"/>
          <w:szCs w:val="20"/>
          <w:u w:color="FF0000"/>
        </w:rPr>
        <w:t>(Ps. 109:3)</w:t>
      </w:r>
    </w:p>
    <w:p w14:paraId="63A4E9D5" w14:textId="77777777" w:rsidR="000E5B0A" w:rsidRPr="003D19F8" w:rsidRDefault="000E5B0A">
      <w:pPr>
        <w:pStyle w:val="Body"/>
        <w:spacing w:line="276" w:lineRule="auto"/>
        <w:ind w:left="720" w:hanging="720"/>
        <w:rPr>
          <w:rFonts w:eastAsia="Book Antiqua"/>
          <w:color w:val="auto"/>
          <w:sz w:val="20"/>
          <w:szCs w:val="20"/>
        </w:rPr>
      </w:pPr>
    </w:p>
    <w:p w14:paraId="63A4E9D6" w14:textId="77777777" w:rsidR="000E5B0A" w:rsidRPr="003D19F8" w:rsidRDefault="00000000">
      <w:pPr>
        <w:pStyle w:val="Body"/>
        <w:spacing w:line="276" w:lineRule="auto"/>
        <w:rPr>
          <w:rFonts w:eastAsia="Book Antiqua"/>
          <w:i/>
          <w:iCs/>
          <w:color w:val="auto"/>
          <w:sz w:val="20"/>
          <w:szCs w:val="20"/>
          <w:u w:color="FF0000"/>
        </w:rPr>
      </w:pPr>
      <w:r w:rsidRPr="003D19F8">
        <w:rPr>
          <w:rFonts w:eastAsia="Book Antiqua"/>
          <w:i/>
          <w:iCs/>
          <w:color w:val="auto"/>
          <w:sz w:val="20"/>
          <w:szCs w:val="20"/>
          <w:u w:color="FF0000"/>
        </w:rPr>
        <w:tab/>
        <w:t>Troparion of the Feast</w:t>
      </w:r>
    </w:p>
    <w:p w14:paraId="63A4E9D7" w14:textId="77777777" w:rsidR="000E5B0A" w:rsidRPr="003D19F8" w:rsidRDefault="000E5B0A">
      <w:pPr>
        <w:pStyle w:val="Body"/>
        <w:spacing w:line="276" w:lineRule="auto"/>
        <w:ind w:left="720" w:hanging="720"/>
        <w:rPr>
          <w:rFonts w:eastAsia="Book Antiqua"/>
          <w:color w:val="auto"/>
          <w:sz w:val="20"/>
          <w:szCs w:val="20"/>
        </w:rPr>
      </w:pPr>
    </w:p>
    <w:p w14:paraId="63A4E9D8" w14:textId="77777777" w:rsidR="000E5B0A" w:rsidRPr="003D19F8" w:rsidRDefault="00000000">
      <w:pPr>
        <w:pStyle w:val="Body"/>
        <w:spacing w:line="276" w:lineRule="auto"/>
        <w:ind w:left="720" w:hanging="720"/>
        <w:rPr>
          <w:rFonts w:eastAsia="Book Antiqua"/>
          <w:b/>
          <w:bCs/>
          <w:color w:val="auto"/>
          <w:sz w:val="20"/>
          <w:szCs w:val="20"/>
        </w:rPr>
      </w:pPr>
      <w:r w:rsidRPr="003D19F8">
        <w:rPr>
          <w:rFonts w:eastAsia="Book Antiqua"/>
          <w:color w:val="auto"/>
          <w:sz w:val="20"/>
          <w:szCs w:val="20"/>
        </w:rPr>
        <w:tab/>
      </w:r>
      <w:r w:rsidRPr="003D19F8">
        <w:rPr>
          <w:b/>
          <w:bCs/>
          <w:color w:val="auto"/>
          <w:sz w:val="20"/>
          <w:szCs w:val="20"/>
          <w:lang w:val="de-DE"/>
        </w:rPr>
        <w:t>Entrance Verse</w:t>
      </w:r>
    </w:p>
    <w:p w14:paraId="63A4E9D9" w14:textId="77777777" w:rsidR="000E5B0A" w:rsidRPr="003D19F8" w:rsidRDefault="000E5B0A">
      <w:pPr>
        <w:pStyle w:val="Body"/>
        <w:spacing w:line="276" w:lineRule="auto"/>
        <w:ind w:left="720" w:hanging="720"/>
        <w:rPr>
          <w:rFonts w:eastAsia="Book Antiqua"/>
          <w:b/>
          <w:bCs/>
          <w:color w:val="auto"/>
          <w:sz w:val="20"/>
          <w:szCs w:val="20"/>
        </w:rPr>
      </w:pPr>
    </w:p>
    <w:p w14:paraId="63A4E9DA" w14:textId="77777777" w:rsidR="000E5B0A" w:rsidRPr="003D19F8" w:rsidRDefault="00000000">
      <w:pPr>
        <w:pStyle w:val="Body"/>
        <w:spacing w:line="276" w:lineRule="auto"/>
        <w:ind w:left="720" w:hanging="720"/>
        <w:rPr>
          <w:rFonts w:eastAsia="Book Antiqua"/>
          <w:b/>
          <w:bCs/>
          <w:i/>
          <w:iCs/>
          <w:color w:val="auto"/>
          <w:sz w:val="20"/>
          <w:szCs w:val="20"/>
        </w:rPr>
      </w:pPr>
      <w:r w:rsidRPr="003D19F8">
        <w:rPr>
          <w:color w:val="auto"/>
          <w:sz w:val="20"/>
          <w:szCs w:val="20"/>
        </w:rPr>
        <w:lastRenderedPageBreak/>
        <w:t xml:space="preserve">Out of the womb before the morning star </w:t>
      </w:r>
      <w:proofErr w:type="gramStart"/>
      <w:r w:rsidRPr="003D19F8">
        <w:rPr>
          <w:color w:val="auto"/>
          <w:sz w:val="20"/>
          <w:szCs w:val="20"/>
        </w:rPr>
        <w:t>have</w:t>
      </w:r>
      <w:proofErr w:type="gramEnd"/>
      <w:r w:rsidRPr="003D19F8">
        <w:rPr>
          <w:color w:val="auto"/>
          <w:sz w:val="20"/>
          <w:szCs w:val="20"/>
        </w:rPr>
        <w:t xml:space="preserve"> I begotten You. The Lord has </w:t>
      </w:r>
      <w:proofErr w:type="gramStart"/>
      <w:r w:rsidRPr="003D19F8">
        <w:rPr>
          <w:color w:val="auto"/>
          <w:sz w:val="20"/>
          <w:szCs w:val="20"/>
        </w:rPr>
        <w:t>sworn, and</w:t>
      </w:r>
      <w:proofErr w:type="gramEnd"/>
      <w:r w:rsidRPr="003D19F8">
        <w:rPr>
          <w:color w:val="auto"/>
          <w:sz w:val="20"/>
          <w:szCs w:val="20"/>
        </w:rPr>
        <w:t xml:space="preserve"> will not change His mind: “You are a priest forever, after the order of Melchizedek.” </w:t>
      </w:r>
      <w:r w:rsidRPr="003D19F8">
        <w:rPr>
          <w:i/>
          <w:iCs/>
          <w:color w:val="auto"/>
          <w:sz w:val="20"/>
          <w:szCs w:val="20"/>
          <w:u w:color="FF0000"/>
        </w:rPr>
        <w:t>(Ps. 109:)</w:t>
      </w:r>
    </w:p>
    <w:p w14:paraId="63A4E9DB" w14:textId="77777777" w:rsidR="000E5B0A" w:rsidRPr="00383FCA" w:rsidRDefault="000E5B0A">
      <w:pPr>
        <w:pStyle w:val="Body"/>
        <w:rPr>
          <w:rFonts w:eastAsia="Book Antiqua"/>
          <w:b/>
          <w:bCs/>
          <w:i/>
          <w:iCs/>
          <w:sz w:val="22"/>
          <w:szCs w:val="22"/>
        </w:rPr>
      </w:pPr>
    </w:p>
    <w:p w14:paraId="63A4E9DC" w14:textId="77777777" w:rsidR="000E5B0A" w:rsidRPr="00383FCA" w:rsidRDefault="00000000">
      <w:pPr>
        <w:pStyle w:val="Body"/>
        <w:rPr>
          <w:rFonts w:eastAsia="Book Antiqua"/>
          <w:sz w:val="22"/>
          <w:szCs w:val="22"/>
        </w:rPr>
      </w:pPr>
      <w:r w:rsidRPr="00383FCA">
        <w:rPr>
          <w:b/>
          <w:bCs/>
          <w:i/>
          <w:iCs/>
          <w:sz w:val="22"/>
          <w:szCs w:val="22"/>
        </w:rPr>
        <w:t>+++++</w:t>
      </w:r>
    </w:p>
    <w:p w14:paraId="63A4E9DD" w14:textId="77777777" w:rsidR="000E5B0A" w:rsidRPr="00383FCA" w:rsidRDefault="000E5B0A">
      <w:pPr>
        <w:pStyle w:val="Body"/>
        <w:rPr>
          <w:rFonts w:eastAsia="Book Antiqua"/>
          <w:sz w:val="22"/>
          <w:szCs w:val="22"/>
        </w:rPr>
      </w:pPr>
    </w:p>
    <w:p w14:paraId="63A4E9DE" w14:textId="77777777" w:rsidR="000E5B0A" w:rsidRPr="0028368D" w:rsidRDefault="00000000">
      <w:pPr>
        <w:pStyle w:val="Body"/>
        <w:rPr>
          <w:rFonts w:eastAsia="Book Antiqua"/>
          <w:color w:val="auto"/>
          <w:sz w:val="22"/>
          <w:szCs w:val="22"/>
        </w:rPr>
      </w:pPr>
      <w:r w:rsidRPr="0028368D">
        <w:rPr>
          <w:b/>
          <w:bCs/>
          <w:i/>
          <w:iCs/>
          <w:color w:val="auto"/>
          <w:sz w:val="22"/>
          <w:szCs w:val="22"/>
        </w:rPr>
        <w:t>(</w:t>
      </w:r>
      <w:proofErr w:type="spellStart"/>
      <w:r w:rsidRPr="0028368D">
        <w:rPr>
          <w:b/>
          <w:bCs/>
          <w:i/>
          <w:iCs/>
          <w:color w:val="auto"/>
          <w:sz w:val="22"/>
          <w:szCs w:val="22"/>
        </w:rPr>
        <w:t>Propers</w:t>
      </w:r>
      <w:proofErr w:type="spellEnd"/>
      <w:r w:rsidRPr="0028368D">
        <w:rPr>
          <w:b/>
          <w:bCs/>
          <w:i/>
          <w:iCs/>
          <w:color w:val="auto"/>
          <w:sz w:val="22"/>
          <w:szCs w:val="22"/>
        </w:rPr>
        <w:t xml:space="preserve"> for Divine Liturgy on Sunday)</w:t>
      </w:r>
    </w:p>
    <w:p w14:paraId="63A4E9DF" w14:textId="77777777" w:rsidR="000E5B0A" w:rsidRPr="0028368D" w:rsidRDefault="000E5B0A">
      <w:pPr>
        <w:pStyle w:val="Body"/>
        <w:rPr>
          <w:rFonts w:eastAsia="Book Antiqua"/>
          <w:color w:val="auto"/>
          <w:sz w:val="22"/>
          <w:szCs w:val="22"/>
        </w:rPr>
      </w:pPr>
    </w:p>
    <w:p w14:paraId="63A4E9E0" w14:textId="77777777" w:rsidR="000E5B0A" w:rsidRPr="0028368D" w:rsidRDefault="00000000">
      <w:pPr>
        <w:pStyle w:val="Body"/>
        <w:ind w:firstLine="720"/>
        <w:rPr>
          <w:rFonts w:eastAsia="Book Antiqua"/>
          <w:i/>
          <w:iCs/>
          <w:color w:val="auto"/>
          <w:sz w:val="22"/>
          <w:szCs w:val="22"/>
        </w:rPr>
      </w:pPr>
      <w:r w:rsidRPr="0028368D">
        <w:rPr>
          <w:b/>
          <w:bCs/>
          <w:color w:val="auto"/>
          <w:sz w:val="22"/>
          <w:szCs w:val="22"/>
          <w:lang w:val="it-IT"/>
        </w:rPr>
        <w:t>Tone 4</w:t>
      </w:r>
      <w:r w:rsidRPr="0028368D">
        <w:rPr>
          <w:b/>
          <w:bCs/>
          <w:color w:val="auto"/>
          <w:sz w:val="22"/>
          <w:szCs w:val="22"/>
          <w:lang w:val="it-IT"/>
        </w:rPr>
        <w:tab/>
        <w:t>Troparion</w:t>
      </w:r>
      <w:r w:rsidRPr="0028368D">
        <w:rPr>
          <w:b/>
          <w:bCs/>
          <w:color w:val="auto"/>
          <w:sz w:val="22"/>
          <w:szCs w:val="22"/>
          <w:lang w:val="it-IT"/>
        </w:rPr>
        <w:tab/>
      </w:r>
      <w:r w:rsidRPr="0028368D">
        <w:rPr>
          <w:i/>
          <w:iCs/>
          <w:color w:val="auto"/>
          <w:sz w:val="22"/>
          <w:szCs w:val="22"/>
          <w:u w:color="FF0000"/>
        </w:rPr>
        <w:t>(Feast)</w:t>
      </w:r>
    </w:p>
    <w:p w14:paraId="63A4E9E1" w14:textId="77777777" w:rsidR="000E5B0A" w:rsidRPr="0028368D" w:rsidRDefault="000E5B0A">
      <w:pPr>
        <w:pStyle w:val="Body"/>
        <w:rPr>
          <w:color w:val="auto"/>
          <w:sz w:val="22"/>
          <w:szCs w:val="22"/>
        </w:rPr>
      </w:pPr>
    </w:p>
    <w:p w14:paraId="63A4E9E2" w14:textId="77777777" w:rsidR="000E5B0A" w:rsidRPr="0028368D" w:rsidRDefault="00000000">
      <w:pPr>
        <w:pStyle w:val="Body"/>
        <w:rPr>
          <w:rFonts w:eastAsia="Book Antiqua"/>
          <w:color w:val="auto"/>
          <w:sz w:val="22"/>
          <w:szCs w:val="22"/>
        </w:rPr>
      </w:pPr>
      <w:r w:rsidRPr="0028368D">
        <w:rPr>
          <w:color w:val="auto"/>
          <w:sz w:val="22"/>
          <w:szCs w:val="22"/>
        </w:rPr>
        <w:t xml:space="preserve">Your Nativity, O </w:t>
      </w:r>
      <w:r w:rsidRPr="0028368D">
        <w:rPr>
          <w:color w:val="auto"/>
          <w:sz w:val="22"/>
          <w:szCs w:val="22"/>
          <w:u w:val="single"/>
          <w:lang w:val="da-DK"/>
        </w:rPr>
        <w:t>Christ</w:t>
      </w:r>
      <w:r w:rsidRPr="0028368D">
        <w:rPr>
          <w:color w:val="auto"/>
          <w:sz w:val="22"/>
          <w:szCs w:val="22"/>
        </w:rPr>
        <w:t xml:space="preserve"> our God, </w:t>
      </w:r>
    </w:p>
    <w:p w14:paraId="63A4E9E3" w14:textId="77777777" w:rsidR="000E5B0A" w:rsidRPr="0028368D" w:rsidRDefault="00000000">
      <w:pPr>
        <w:pStyle w:val="Body"/>
        <w:rPr>
          <w:rFonts w:eastAsia="Book Antiqua"/>
          <w:color w:val="auto"/>
          <w:sz w:val="22"/>
          <w:szCs w:val="22"/>
        </w:rPr>
      </w:pPr>
      <w:r w:rsidRPr="0028368D">
        <w:rPr>
          <w:color w:val="auto"/>
          <w:sz w:val="22"/>
          <w:szCs w:val="22"/>
        </w:rPr>
        <w:t xml:space="preserve">has shone to the world the light of </w:t>
      </w:r>
      <w:r w:rsidRPr="0028368D">
        <w:rPr>
          <w:color w:val="auto"/>
          <w:sz w:val="22"/>
          <w:szCs w:val="22"/>
          <w:u w:val="single"/>
        </w:rPr>
        <w:t>wis</w:t>
      </w:r>
      <w:r w:rsidRPr="0028368D">
        <w:rPr>
          <w:color w:val="auto"/>
          <w:sz w:val="22"/>
          <w:szCs w:val="22"/>
        </w:rPr>
        <w:t xml:space="preserve">dom! </w:t>
      </w:r>
    </w:p>
    <w:p w14:paraId="63A4E9E4" w14:textId="77777777" w:rsidR="000E5B0A" w:rsidRPr="0028368D" w:rsidRDefault="00000000">
      <w:pPr>
        <w:pStyle w:val="Body"/>
        <w:rPr>
          <w:rFonts w:eastAsia="Book Antiqua"/>
          <w:color w:val="auto"/>
          <w:sz w:val="22"/>
          <w:szCs w:val="22"/>
        </w:rPr>
      </w:pPr>
      <w:r w:rsidRPr="0028368D">
        <w:rPr>
          <w:color w:val="auto"/>
          <w:sz w:val="22"/>
          <w:szCs w:val="22"/>
        </w:rPr>
        <w:t xml:space="preserve">For by it, those who </w:t>
      </w:r>
      <w:r w:rsidRPr="0028368D">
        <w:rPr>
          <w:color w:val="auto"/>
          <w:sz w:val="22"/>
          <w:szCs w:val="22"/>
          <w:u w:val="single"/>
        </w:rPr>
        <w:t>wor</w:t>
      </w:r>
      <w:r w:rsidRPr="0028368D">
        <w:rPr>
          <w:color w:val="auto"/>
          <w:sz w:val="22"/>
          <w:szCs w:val="22"/>
        </w:rPr>
        <w:t xml:space="preserve">shipped the stars, </w:t>
      </w:r>
    </w:p>
    <w:p w14:paraId="63A4E9E5" w14:textId="77777777" w:rsidR="000E5B0A" w:rsidRPr="0028368D" w:rsidRDefault="00000000">
      <w:pPr>
        <w:pStyle w:val="Body"/>
        <w:rPr>
          <w:rFonts w:eastAsia="Book Antiqua"/>
          <w:color w:val="auto"/>
          <w:sz w:val="22"/>
          <w:szCs w:val="22"/>
        </w:rPr>
      </w:pPr>
      <w:r w:rsidRPr="0028368D">
        <w:rPr>
          <w:color w:val="auto"/>
          <w:sz w:val="22"/>
          <w:szCs w:val="22"/>
        </w:rPr>
        <w:t>were taught by a star to a</w:t>
      </w:r>
      <w:r w:rsidRPr="0028368D">
        <w:rPr>
          <w:color w:val="auto"/>
          <w:sz w:val="22"/>
          <w:szCs w:val="22"/>
          <w:u w:val="single"/>
          <w:lang w:val="pt-PT"/>
        </w:rPr>
        <w:t>dore</w:t>
      </w:r>
      <w:r w:rsidRPr="0028368D">
        <w:rPr>
          <w:color w:val="auto"/>
          <w:sz w:val="22"/>
          <w:szCs w:val="22"/>
        </w:rPr>
        <w:t xml:space="preserve"> You, </w:t>
      </w:r>
    </w:p>
    <w:p w14:paraId="63A4E9E6" w14:textId="77777777" w:rsidR="000E5B0A" w:rsidRPr="0028368D" w:rsidRDefault="00000000">
      <w:pPr>
        <w:pStyle w:val="Body"/>
        <w:rPr>
          <w:rFonts w:eastAsia="Book Antiqua"/>
          <w:color w:val="auto"/>
          <w:sz w:val="22"/>
          <w:szCs w:val="22"/>
        </w:rPr>
      </w:pPr>
      <w:r w:rsidRPr="0028368D">
        <w:rPr>
          <w:color w:val="auto"/>
          <w:sz w:val="22"/>
          <w:szCs w:val="22"/>
        </w:rPr>
        <w:t xml:space="preserve">the Sun of </w:t>
      </w:r>
      <w:r w:rsidRPr="0028368D">
        <w:rPr>
          <w:color w:val="auto"/>
          <w:sz w:val="22"/>
          <w:szCs w:val="22"/>
          <w:u w:val="single"/>
        </w:rPr>
        <w:t>Right</w:t>
      </w:r>
      <w:r w:rsidRPr="0028368D">
        <w:rPr>
          <w:color w:val="auto"/>
          <w:sz w:val="22"/>
          <w:szCs w:val="22"/>
        </w:rPr>
        <w:t xml:space="preserve">eousness, </w:t>
      </w:r>
    </w:p>
    <w:p w14:paraId="63A4E9E7" w14:textId="77777777" w:rsidR="000E5B0A" w:rsidRPr="0028368D" w:rsidRDefault="00000000">
      <w:pPr>
        <w:pStyle w:val="Body"/>
        <w:rPr>
          <w:rFonts w:eastAsia="Book Antiqua"/>
          <w:color w:val="auto"/>
          <w:sz w:val="22"/>
          <w:szCs w:val="22"/>
        </w:rPr>
      </w:pPr>
      <w:r w:rsidRPr="0028368D">
        <w:rPr>
          <w:color w:val="auto"/>
          <w:sz w:val="22"/>
          <w:szCs w:val="22"/>
        </w:rPr>
        <w:t xml:space="preserve">and to know You, the </w:t>
      </w:r>
      <w:r w:rsidRPr="0028368D">
        <w:rPr>
          <w:color w:val="auto"/>
          <w:sz w:val="22"/>
          <w:szCs w:val="22"/>
          <w:u w:val="single"/>
        </w:rPr>
        <w:t>Or</w:t>
      </w:r>
      <w:r w:rsidRPr="0028368D">
        <w:rPr>
          <w:color w:val="auto"/>
          <w:sz w:val="22"/>
          <w:szCs w:val="22"/>
        </w:rPr>
        <w:t xml:space="preserve">ient from on </w:t>
      </w:r>
      <w:proofErr w:type="gramStart"/>
      <w:r w:rsidRPr="0028368D">
        <w:rPr>
          <w:color w:val="auto"/>
          <w:sz w:val="22"/>
          <w:szCs w:val="22"/>
        </w:rPr>
        <w:t>high./</w:t>
      </w:r>
      <w:proofErr w:type="gramEnd"/>
      <w:r w:rsidRPr="0028368D">
        <w:rPr>
          <w:color w:val="auto"/>
          <w:sz w:val="22"/>
          <w:szCs w:val="22"/>
        </w:rPr>
        <w:t xml:space="preserve">/ </w:t>
      </w:r>
    </w:p>
    <w:p w14:paraId="63A4E9E8" w14:textId="77777777" w:rsidR="000E5B0A" w:rsidRPr="0028368D" w:rsidRDefault="00000000">
      <w:pPr>
        <w:pStyle w:val="Body"/>
        <w:rPr>
          <w:color w:val="auto"/>
          <w:sz w:val="22"/>
          <w:szCs w:val="22"/>
        </w:rPr>
      </w:pPr>
      <w:r w:rsidRPr="0028368D">
        <w:rPr>
          <w:color w:val="auto"/>
          <w:sz w:val="22"/>
          <w:szCs w:val="22"/>
          <w:lang w:val="fr-FR"/>
        </w:rPr>
        <w:t xml:space="preserve">O Lord, </w:t>
      </w:r>
      <w:r w:rsidRPr="0028368D">
        <w:rPr>
          <w:color w:val="auto"/>
          <w:sz w:val="22"/>
          <w:szCs w:val="22"/>
          <w:u w:val="single"/>
          <w:lang w:val="de-DE"/>
        </w:rPr>
        <w:t>glo</w:t>
      </w:r>
      <w:proofErr w:type="spellStart"/>
      <w:r w:rsidRPr="0028368D">
        <w:rPr>
          <w:color w:val="auto"/>
          <w:sz w:val="22"/>
          <w:szCs w:val="22"/>
        </w:rPr>
        <w:t>ry</w:t>
      </w:r>
      <w:proofErr w:type="spellEnd"/>
      <w:r w:rsidRPr="0028368D">
        <w:rPr>
          <w:color w:val="auto"/>
          <w:sz w:val="22"/>
          <w:szCs w:val="22"/>
        </w:rPr>
        <w:t xml:space="preserve"> to </w:t>
      </w:r>
      <w:proofErr w:type="gramStart"/>
      <w:r w:rsidRPr="0028368D">
        <w:rPr>
          <w:color w:val="auto"/>
          <w:sz w:val="22"/>
          <w:szCs w:val="22"/>
        </w:rPr>
        <w:t>You!</w:t>
      </w:r>
      <w:proofErr w:type="gramEnd"/>
      <w:r w:rsidRPr="0028368D">
        <w:rPr>
          <w:rFonts w:eastAsia="Arial Unicode MS"/>
          <w:color w:val="auto"/>
          <w:sz w:val="22"/>
          <w:szCs w:val="22"/>
        </w:rPr>
        <w:t xml:space="preserve"> </w:t>
      </w:r>
    </w:p>
    <w:p w14:paraId="63A4E9E9" w14:textId="77777777" w:rsidR="000E5B0A" w:rsidRPr="0028368D" w:rsidRDefault="000E5B0A">
      <w:pPr>
        <w:pStyle w:val="Body"/>
        <w:rPr>
          <w:rFonts w:eastAsia="Book Antiqua"/>
          <w:color w:val="auto"/>
          <w:sz w:val="22"/>
          <w:szCs w:val="22"/>
        </w:rPr>
      </w:pPr>
    </w:p>
    <w:p w14:paraId="63A4E9EA" w14:textId="77777777" w:rsidR="000E5B0A" w:rsidRPr="0028368D" w:rsidRDefault="00000000">
      <w:pPr>
        <w:pStyle w:val="Body"/>
        <w:ind w:firstLine="720"/>
        <w:rPr>
          <w:rFonts w:eastAsia="Book Antiqua"/>
          <w:i/>
          <w:iCs/>
          <w:color w:val="auto"/>
          <w:sz w:val="22"/>
          <w:szCs w:val="22"/>
          <w:u w:color="FF0000"/>
        </w:rPr>
      </w:pPr>
      <w:r w:rsidRPr="0028368D">
        <w:rPr>
          <w:b/>
          <w:bCs/>
          <w:color w:val="auto"/>
          <w:sz w:val="22"/>
          <w:szCs w:val="22"/>
          <w:lang w:val="it-IT"/>
        </w:rPr>
        <w:t>Tone 2</w:t>
      </w:r>
      <w:r w:rsidRPr="0028368D">
        <w:rPr>
          <w:rFonts w:eastAsia="Book Antiqua"/>
          <w:color w:val="auto"/>
          <w:sz w:val="22"/>
          <w:szCs w:val="22"/>
        </w:rPr>
        <w:tab/>
      </w:r>
      <w:r w:rsidRPr="0028368D">
        <w:rPr>
          <w:b/>
          <w:bCs/>
          <w:color w:val="auto"/>
          <w:sz w:val="22"/>
          <w:szCs w:val="22"/>
          <w:lang w:val="it-IT"/>
        </w:rPr>
        <w:t>Troparion</w:t>
      </w:r>
      <w:r w:rsidRPr="0028368D">
        <w:rPr>
          <w:b/>
          <w:bCs/>
          <w:color w:val="auto"/>
          <w:sz w:val="22"/>
          <w:szCs w:val="22"/>
          <w:lang w:val="it-IT"/>
        </w:rPr>
        <w:tab/>
      </w:r>
      <w:r w:rsidRPr="0028368D">
        <w:rPr>
          <w:i/>
          <w:iCs/>
          <w:color w:val="auto"/>
          <w:sz w:val="22"/>
          <w:szCs w:val="22"/>
          <w:u w:color="FF0000"/>
        </w:rPr>
        <w:t>(Righteous Ones)</w:t>
      </w:r>
    </w:p>
    <w:p w14:paraId="63A4E9EB" w14:textId="77777777" w:rsidR="000E5B0A" w:rsidRPr="0028368D" w:rsidRDefault="000E5B0A">
      <w:pPr>
        <w:pStyle w:val="Body"/>
        <w:rPr>
          <w:rFonts w:eastAsia="Book Antiqua"/>
          <w:color w:val="auto"/>
          <w:sz w:val="22"/>
          <w:szCs w:val="22"/>
        </w:rPr>
      </w:pPr>
    </w:p>
    <w:p w14:paraId="63A4E9EC" w14:textId="77777777" w:rsidR="000E5B0A" w:rsidRPr="0028368D" w:rsidRDefault="00000000">
      <w:pPr>
        <w:pStyle w:val="Body"/>
        <w:rPr>
          <w:rFonts w:eastAsia="Book Antiqua"/>
          <w:color w:val="auto"/>
          <w:sz w:val="22"/>
          <w:szCs w:val="22"/>
        </w:rPr>
      </w:pPr>
      <w:r w:rsidRPr="0028368D">
        <w:rPr>
          <w:color w:val="auto"/>
          <w:sz w:val="22"/>
          <w:szCs w:val="22"/>
        </w:rPr>
        <w:t>Pro</w:t>
      </w:r>
      <w:r w:rsidRPr="0028368D">
        <w:rPr>
          <w:color w:val="auto"/>
          <w:sz w:val="22"/>
          <w:szCs w:val="22"/>
          <w:u w:val="single"/>
        </w:rPr>
        <w:t>claim</w:t>
      </w:r>
      <w:r w:rsidRPr="0028368D">
        <w:rPr>
          <w:color w:val="auto"/>
          <w:sz w:val="22"/>
          <w:szCs w:val="22"/>
        </w:rPr>
        <w:t xml:space="preserve"> the wonder, O </w:t>
      </w:r>
      <w:r w:rsidRPr="0028368D">
        <w:rPr>
          <w:color w:val="auto"/>
          <w:sz w:val="22"/>
          <w:szCs w:val="22"/>
          <w:u w:val="single"/>
        </w:rPr>
        <w:t>Jo</w:t>
      </w:r>
      <w:r w:rsidRPr="0028368D">
        <w:rPr>
          <w:color w:val="auto"/>
          <w:sz w:val="22"/>
          <w:szCs w:val="22"/>
        </w:rPr>
        <w:t>seph,</w:t>
      </w:r>
    </w:p>
    <w:p w14:paraId="63A4E9ED" w14:textId="77777777" w:rsidR="000E5B0A" w:rsidRPr="0028368D" w:rsidRDefault="00000000">
      <w:pPr>
        <w:pStyle w:val="Body"/>
        <w:rPr>
          <w:rFonts w:eastAsia="Book Antiqua"/>
          <w:color w:val="auto"/>
          <w:sz w:val="22"/>
          <w:szCs w:val="22"/>
        </w:rPr>
      </w:pPr>
      <w:r w:rsidRPr="0028368D">
        <w:rPr>
          <w:color w:val="auto"/>
          <w:sz w:val="22"/>
          <w:szCs w:val="22"/>
        </w:rPr>
        <w:t xml:space="preserve">to David, the </w:t>
      </w:r>
      <w:r w:rsidRPr="0028368D">
        <w:rPr>
          <w:color w:val="auto"/>
          <w:sz w:val="22"/>
          <w:szCs w:val="22"/>
          <w:u w:val="single"/>
        </w:rPr>
        <w:t>an</w:t>
      </w:r>
      <w:r w:rsidRPr="0028368D">
        <w:rPr>
          <w:color w:val="auto"/>
          <w:sz w:val="22"/>
          <w:szCs w:val="22"/>
        </w:rPr>
        <w:t xml:space="preserve">cestor of </w:t>
      </w:r>
      <w:proofErr w:type="gramStart"/>
      <w:r w:rsidRPr="0028368D">
        <w:rPr>
          <w:color w:val="auto"/>
          <w:sz w:val="22"/>
          <w:szCs w:val="22"/>
        </w:rPr>
        <w:t>God;</w:t>
      </w:r>
      <w:proofErr w:type="gramEnd"/>
    </w:p>
    <w:p w14:paraId="63A4E9EE" w14:textId="77777777" w:rsidR="000E5B0A" w:rsidRPr="0028368D" w:rsidRDefault="00000000">
      <w:pPr>
        <w:pStyle w:val="Body"/>
        <w:rPr>
          <w:rFonts w:eastAsia="Book Antiqua"/>
          <w:color w:val="auto"/>
          <w:sz w:val="22"/>
          <w:szCs w:val="22"/>
        </w:rPr>
      </w:pPr>
      <w:r w:rsidRPr="0028368D">
        <w:rPr>
          <w:color w:val="auto"/>
          <w:sz w:val="22"/>
          <w:szCs w:val="22"/>
        </w:rPr>
        <w:t xml:space="preserve">you have </w:t>
      </w:r>
      <w:r w:rsidRPr="0028368D">
        <w:rPr>
          <w:color w:val="auto"/>
          <w:sz w:val="22"/>
          <w:szCs w:val="22"/>
          <w:u w:val="single"/>
        </w:rPr>
        <w:t>seen</w:t>
      </w:r>
      <w:r w:rsidRPr="0028368D">
        <w:rPr>
          <w:color w:val="auto"/>
          <w:sz w:val="22"/>
          <w:szCs w:val="22"/>
          <w:lang w:val="it-IT"/>
        </w:rPr>
        <w:t xml:space="preserve"> a Virgin </w:t>
      </w:r>
      <w:r w:rsidRPr="0028368D">
        <w:rPr>
          <w:color w:val="auto"/>
          <w:sz w:val="22"/>
          <w:szCs w:val="22"/>
          <w:u w:val="single"/>
        </w:rPr>
        <w:t>great</w:t>
      </w:r>
      <w:r w:rsidRPr="0028368D">
        <w:rPr>
          <w:color w:val="auto"/>
          <w:sz w:val="22"/>
          <w:szCs w:val="22"/>
        </w:rPr>
        <w:t xml:space="preserve"> with </w:t>
      </w:r>
      <w:proofErr w:type="gramStart"/>
      <w:r w:rsidRPr="0028368D">
        <w:rPr>
          <w:color w:val="auto"/>
          <w:sz w:val="22"/>
          <w:szCs w:val="22"/>
        </w:rPr>
        <w:t>child;</w:t>
      </w:r>
      <w:proofErr w:type="gramEnd"/>
    </w:p>
    <w:p w14:paraId="63A4E9EF" w14:textId="77777777" w:rsidR="000E5B0A" w:rsidRPr="0028368D" w:rsidRDefault="00000000">
      <w:pPr>
        <w:pStyle w:val="Body"/>
        <w:rPr>
          <w:rFonts w:eastAsia="Book Antiqua"/>
          <w:color w:val="auto"/>
          <w:sz w:val="22"/>
          <w:szCs w:val="22"/>
        </w:rPr>
      </w:pPr>
      <w:r w:rsidRPr="0028368D">
        <w:rPr>
          <w:color w:val="auto"/>
          <w:sz w:val="22"/>
          <w:szCs w:val="22"/>
        </w:rPr>
        <w:t xml:space="preserve">and you gave glory with the </w:t>
      </w:r>
      <w:proofErr w:type="gramStart"/>
      <w:r w:rsidRPr="0028368D">
        <w:rPr>
          <w:color w:val="auto"/>
          <w:sz w:val="22"/>
          <w:szCs w:val="22"/>
          <w:u w:val="single"/>
          <w:lang w:val="de-DE"/>
        </w:rPr>
        <w:t>shep</w:t>
      </w:r>
      <w:r w:rsidRPr="0028368D">
        <w:rPr>
          <w:color w:val="auto"/>
          <w:sz w:val="22"/>
          <w:szCs w:val="22"/>
        </w:rPr>
        <w:t>herds;</w:t>
      </w:r>
      <w:proofErr w:type="gramEnd"/>
    </w:p>
    <w:p w14:paraId="63A4E9F0" w14:textId="77777777" w:rsidR="000E5B0A" w:rsidRPr="0028368D" w:rsidRDefault="00000000">
      <w:pPr>
        <w:pStyle w:val="Body"/>
        <w:rPr>
          <w:rFonts w:eastAsia="Book Antiqua"/>
          <w:color w:val="auto"/>
          <w:sz w:val="22"/>
          <w:szCs w:val="22"/>
        </w:rPr>
      </w:pPr>
      <w:r w:rsidRPr="0028368D">
        <w:rPr>
          <w:color w:val="auto"/>
          <w:sz w:val="22"/>
          <w:szCs w:val="22"/>
        </w:rPr>
        <w:t xml:space="preserve">you </w:t>
      </w:r>
      <w:r w:rsidRPr="0028368D">
        <w:rPr>
          <w:color w:val="auto"/>
          <w:sz w:val="22"/>
          <w:szCs w:val="22"/>
          <w:u w:val="single"/>
        </w:rPr>
        <w:t>wor</w:t>
      </w:r>
      <w:r w:rsidRPr="0028368D">
        <w:rPr>
          <w:color w:val="auto"/>
          <w:sz w:val="22"/>
          <w:szCs w:val="22"/>
        </w:rPr>
        <w:t xml:space="preserve">shipped with the </w:t>
      </w:r>
      <w:r w:rsidRPr="0028368D">
        <w:rPr>
          <w:color w:val="auto"/>
          <w:sz w:val="22"/>
          <w:szCs w:val="22"/>
          <w:u w:val="single"/>
        </w:rPr>
        <w:t>Ma</w:t>
      </w:r>
      <w:r w:rsidRPr="0028368D">
        <w:rPr>
          <w:color w:val="auto"/>
          <w:sz w:val="22"/>
          <w:szCs w:val="22"/>
          <w:lang w:val="it-IT"/>
        </w:rPr>
        <w:t>gi,</w:t>
      </w:r>
    </w:p>
    <w:p w14:paraId="63A4E9F1" w14:textId="77777777" w:rsidR="000E5B0A" w:rsidRPr="0028368D" w:rsidRDefault="00000000">
      <w:pPr>
        <w:pStyle w:val="Body"/>
        <w:rPr>
          <w:rFonts w:eastAsia="Book Antiqua"/>
          <w:color w:val="auto"/>
          <w:sz w:val="22"/>
          <w:szCs w:val="22"/>
        </w:rPr>
      </w:pPr>
      <w:r w:rsidRPr="0028368D">
        <w:rPr>
          <w:color w:val="auto"/>
          <w:sz w:val="22"/>
          <w:szCs w:val="22"/>
        </w:rPr>
        <w:t xml:space="preserve">and received the news from the </w:t>
      </w:r>
      <w:proofErr w:type="gramStart"/>
      <w:r w:rsidRPr="0028368D">
        <w:rPr>
          <w:color w:val="auto"/>
          <w:sz w:val="22"/>
          <w:szCs w:val="22"/>
          <w:u w:val="single"/>
        </w:rPr>
        <w:t>An</w:t>
      </w:r>
      <w:r w:rsidRPr="0028368D">
        <w:rPr>
          <w:color w:val="auto"/>
          <w:sz w:val="22"/>
          <w:szCs w:val="22"/>
        </w:rPr>
        <w:t>gel./</w:t>
      </w:r>
      <w:proofErr w:type="gramEnd"/>
      <w:r w:rsidRPr="0028368D">
        <w:rPr>
          <w:color w:val="auto"/>
          <w:sz w:val="22"/>
          <w:szCs w:val="22"/>
        </w:rPr>
        <w:t>/</w:t>
      </w:r>
    </w:p>
    <w:p w14:paraId="63A4E9F2" w14:textId="77777777" w:rsidR="000E5B0A" w:rsidRPr="0028368D" w:rsidRDefault="00000000">
      <w:pPr>
        <w:pStyle w:val="Body"/>
        <w:rPr>
          <w:rFonts w:eastAsia="Book Antiqua"/>
          <w:color w:val="auto"/>
          <w:sz w:val="22"/>
          <w:szCs w:val="22"/>
        </w:rPr>
      </w:pPr>
      <w:r w:rsidRPr="0028368D">
        <w:rPr>
          <w:color w:val="auto"/>
          <w:sz w:val="22"/>
          <w:szCs w:val="22"/>
        </w:rPr>
        <w:t xml:space="preserve">Pray to </w:t>
      </w:r>
      <w:r w:rsidRPr="0028368D">
        <w:rPr>
          <w:color w:val="auto"/>
          <w:sz w:val="22"/>
          <w:szCs w:val="22"/>
          <w:u w:val="single"/>
          <w:lang w:val="da-DK"/>
        </w:rPr>
        <w:t>Christ</w:t>
      </w:r>
      <w:r w:rsidRPr="0028368D">
        <w:rPr>
          <w:color w:val="auto"/>
          <w:sz w:val="22"/>
          <w:szCs w:val="22"/>
        </w:rPr>
        <w:t xml:space="preserve"> God to </w:t>
      </w:r>
      <w:r w:rsidRPr="0028368D">
        <w:rPr>
          <w:color w:val="auto"/>
          <w:sz w:val="22"/>
          <w:szCs w:val="22"/>
          <w:u w:val="single"/>
        </w:rPr>
        <w:t>save</w:t>
      </w:r>
      <w:r w:rsidRPr="0028368D">
        <w:rPr>
          <w:color w:val="auto"/>
          <w:sz w:val="22"/>
          <w:szCs w:val="22"/>
        </w:rPr>
        <w:t xml:space="preserve"> our souls!   </w:t>
      </w:r>
    </w:p>
    <w:p w14:paraId="63A4E9F3" w14:textId="77777777" w:rsidR="000E5B0A" w:rsidRPr="0028368D" w:rsidRDefault="000E5B0A">
      <w:pPr>
        <w:pStyle w:val="Body"/>
        <w:rPr>
          <w:rFonts w:eastAsia="Book Antiqua"/>
          <w:color w:val="auto"/>
          <w:sz w:val="22"/>
          <w:szCs w:val="22"/>
        </w:rPr>
      </w:pPr>
    </w:p>
    <w:p w14:paraId="63A4E9F4" w14:textId="77777777" w:rsidR="000E5B0A" w:rsidRPr="0028368D" w:rsidRDefault="00000000">
      <w:pPr>
        <w:pStyle w:val="Body"/>
        <w:ind w:firstLine="720"/>
        <w:rPr>
          <w:rFonts w:eastAsia="Book Antiqua"/>
          <w:i/>
          <w:iCs/>
          <w:color w:val="auto"/>
          <w:sz w:val="22"/>
          <w:szCs w:val="22"/>
          <w:u w:color="FF0000"/>
        </w:rPr>
      </w:pPr>
      <w:r w:rsidRPr="0028368D">
        <w:rPr>
          <w:b/>
          <w:bCs/>
          <w:color w:val="auto"/>
          <w:sz w:val="22"/>
          <w:szCs w:val="22"/>
          <w:lang w:val="it-IT"/>
        </w:rPr>
        <w:t>Tone 3</w:t>
      </w:r>
      <w:r w:rsidRPr="0028368D">
        <w:rPr>
          <w:rFonts w:eastAsia="Book Antiqua"/>
          <w:color w:val="auto"/>
          <w:sz w:val="22"/>
          <w:szCs w:val="22"/>
        </w:rPr>
        <w:tab/>
      </w:r>
      <w:r w:rsidRPr="0028368D">
        <w:rPr>
          <w:b/>
          <w:bCs/>
          <w:color w:val="auto"/>
          <w:sz w:val="22"/>
          <w:szCs w:val="22"/>
        </w:rPr>
        <w:t>Kontakion</w:t>
      </w:r>
      <w:r w:rsidRPr="0028368D">
        <w:rPr>
          <w:b/>
          <w:bCs/>
          <w:color w:val="auto"/>
          <w:sz w:val="22"/>
          <w:szCs w:val="22"/>
        </w:rPr>
        <w:tab/>
      </w:r>
      <w:r w:rsidRPr="0028368D">
        <w:rPr>
          <w:i/>
          <w:iCs/>
          <w:color w:val="auto"/>
          <w:sz w:val="22"/>
          <w:szCs w:val="22"/>
          <w:u w:color="FF0000"/>
        </w:rPr>
        <w:t>(Righteous Ones)</w:t>
      </w:r>
    </w:p>
    <w:p w14:paraId="63A4E9F5" w14:textId="77777777" w:rsidR="000E5B0A" w:rsidRPr="0028368D" w:rsidRDefault="000E5B0A">
      <w:pPr>
        <w:pStyle w:val="Body"/>
        <w:rPr>
          <w:color w:val="auto"/>
          <w:sz w:val="22"/>
          <w:szCs w:val="22"/>
        </w:rPr>
      </w:pPr>
    </w:p>
    <w:p w14:paraId="63A4E9F6" w14:textId="77777777" w:rsidR="000E5B0A" w:rsidRPr="0028368D" w:rsidRDefault="00000000">
      <w:pPr>
        <w:pStyle w:val="Body"/>
        <w:rPr>
          <w:rFonts w:eastAsia="Book Antiqua"/>
          <w:color w:val="auto"/>
          <w:sz w:val="22"/>
          <w:szCs w:val="22"/>
        </w:rPr>
      </w:pPr>
      <w:r w:rsidRPr="0028368D">
        <w:rPr>
          <w:color w:val="auto"/>
          <w:sz w:val="22"/>
          <w:szCs w:val="22"/>
        </w:rPr>
        <w:t xml:space="preserve">Today godly </w:t>
      </w:r>
      <w:r w:rsidRPr="0028368D">
        <w:rPr>
          <w:color w:val="auto"/>
          <w:sz w:val="22"/>
          <w:szCs w:val="22"/>
          <w:u w:val="single"/>
        </w:rPr>
        <w:t>Da</w:t>
      </w:r>
      <w:r w:rsidRPr="0028368D">
        <w:rPr>
          <w:color w:val="auto"/>
          <w:sz w:val="22"/>
          <w:szCs w:val="22"/>
          <w:lang w:val="nl-NL"/>
        </w:rPr>
        <w:t xml:space="preserve">vid is </w:t>
      </w:r>
      <w:r w:rsidRPr="0028368D">
        <w:rPr>
          <w:color w:val="auto"/>
          <w:sz w:val="22"/>
          <w:szCs w:val="22"/>
          <w:u w:val="single"/>
        </w:rPr>
        <w:t>filled</w:t>
      </w:r>
      <w:r w:rsidRPr="0028368D">
        <w:rPr>
          <w:color w:val="auto"/>
          <w:sz w:val="22"/>
          <w:szCs w:val="22"/>
        </w:rPr>
        <w:t xml:space="preserve"> with </w:t>
      </w:r>
      <w:proofErr w:type="gramStart"/>
      <w:r w:rsidRPr="0028368D">
        <w:rPr>
          <w:color w:val="auto"/>
          <w:sz w:val="22"/>
          <w:szCs w:val="22"/>
        </w:rPr>
        <w:t>joy;</w:t>
      </w:r>
      <w:proofErr w:type="gramEnd"/>
    </w:p>
    <w:p w14:paraId="63A4E9F7" w14:textId="77777777" w:rsidR="000E5B0A" w:rsidRPr="0028368D" w:rsidRDefault="00000000">
      <w:pPr>
        <w:pStyle w:val="Body"/>
        <w:rPr>
          <w:rFonts w:eastAsia="Book Antiqua"/>
          <w:color w:val="auto"/>
          <w:sz w:val="22"/>
          <w:szCs w:val="22"/>
        </w:rPr>
      </w:pPr>
      <w:r w:rsidRPr="0028368D">
        <w:rPr>
          <w:color w:val="auto"/>
          <w:sz w:val="22"/>
          <w:szCs w:val="22"/>
        </w:rPr>
        <w:t xml:space="preserve">Joseph and James </w:t>
      </w:r>
      <w:r w:rsidRPr="0028368D">
        <w:rPr>
          <w:color w:val="auto"/>
          <w:sz w:val="22"/>
          <w:szCs w:val="22"/>
          <w:u w:val="single"/>
        </w:rPr>
        <w:t>of</w:t>
      </w:r>
      <w:r w:rsidRPr="0028368D">
        <w:rPr>
          <w:color w:val="auto"/>
          <w:sz w:val="22"/>
          <w:szCs w:val="22"/>
        </w:rPr>
        <w:t>fer praise.</w:t>
      </w:r>
    </w:p>
    <w:p w14:paraId="63A4E9F8" w14:textId="77777777" w:rsidR="000E5B0A" w:rsidRPr="0028368D" w:rsidRDefault="00000000">
      <w:pPr>
        <w:pStyle w:val="Body"/>
        <w:rPr>
          <w:rFonts w:eastAsia="Book Antiqua"/>
          <w:color w:val="auto"/>
          <w:sz w:val="22"/>
          <w:szCs w:val="22"/>
        </w:rPr>
      </w:pPr>
      <w:r w:rsidRPr="0028368D">
        <w:rPr>
          <w:color w:val="auto"/>
          <w:sz w:val="22"/>
          <w:szCs w:val="22"/>
        </w:rPr>
        <w:t xml:space="preserve">The glorious crown of their kinship with Christ fills them with </w:t>
      </w:r>
      <w:r w:rsidRPr="0028368D">
        <w:rPr>
          <w:color w:val="auto"/>
          <w:sz w:val="22"/>
          <w:szCs w:val="22"/>
          <w:u w:val="single"/>
        </w:rPr>
        <w:t>great</w:t>
      </w:r>
      <w:r w:rsidRPr="0028368D">
        <w:rPr>
          <w:color w:val="auto"/>
          <w:sz w:val="22"/>
          <w:szCs w:val="22"/>
        </w:rPr>
        <w:t xml:space="preserve"> joy.</w:t>
      </w:r>
    </w:p>
    <w:p w14:paraId="63A4E9F9" w14:textId="77777777" w:rsidR="000E5B0A" w:rsidRPr="0028368D" w:rsidRDefault="00000000">
      <w:pPr>
        <w:pStyle w:val="Body"/>
        <w:rPr>
          <w:rFonts w:eastAsia="Book Antiqua"/>
          <w:color w:val="auto"/>
          <w:sz w:val="22"/>
          <w:szCs w:val="22"/>
        </w:rPr>
      </w:pPr>
      <w:r w:rsidRPr="0028368D">
        <w:rPr>
          <w:color w:val="auto"/>
          <w:sz w:val="22"/>
          <w:szCs w:val="22"/>
        </w:rPr>
        <w:t xml:space="preserve">They sing praises to the One ineffably </w:t>
      </w:r>
      <w:r w:rsidRPr="0028368D">
        <w:rPr>
          <w:color w:val="auto"/>
          <w:sz w:val="22"/>
          <w:szCs w:val="22"/>
          <w:u w:val="single"/>
        </w:rPr>
        <w:t>born</w:t>
      </w:r>
      <w:r w:rsidRPr="0028368D">
        <w:rPr>
          <w:color w:val="auto"/>
          <w:sz w:val="22"/>
          <w:szCs w:val="22"/>
        </w:rPr>
        <w:t xml:space="preserve"> on </w:t>
      </w:r>
      <w:proofErr w:type="gramStart"/>
      <w:r w:rsidRPr="0028368D">
        <w:rPr>
          <w:color w:val="auto"/>
          <w:sz w:val="22"/>
          <w:szCs w:val="22"/>
        </w:rPr>
        <w:t>earth,/</w:t>
      </w:r>
      <w:proofErr w:type="gramEnd"/>
      <w:r w:rsidRPr="0028368D">
        <w:rPr>
          <w:color w:val="auto"/>
          <w:sz w:val="22"/>
          <w:szCs w:val="22"/>
        </w:rPr>
        <w:t>/</w:t>
      </w:r>
    </w:p>
    <w:p w14:paraId="63A4E9FA" w14:textId="77777777" w:rsidR="000E5B0A" w:rsidRPr="0028368D" w:rsidRDefault="00000000">
      <w:pPr>
        <w:pStyle w:val="Body"/>
        <w:rPr>
          <w:rFonts w:eastAsia="Book Antiqua"/>
          <w:color w:val="auto"/>
          <w:sz w:val="22"/>
          <w:szCs w:val="22"/>
        </w:rPr>
      </w:pPr>
      <w:r w:rsidRPr="0028368D">
        <w:rPr>
          <w:color w:val="auto"/>
          <w:sz w:val="22"/>
          <w:szCs w:val="22"/>
        </w:rPr>
        <w:t>and they cry out: “</w:t>
      </w:r>
      <w:r w:rsidRPr="0028368D">
        <w:rPr>
          <w:color w:val="auto"/>
          <w:sz w:val="22"/>
          <w:szCs w:val="22"/>
          <w:lang w:val="it-IT"/>
        </w:rPr>
        <w:t xml:space="preserve">O Compassionate One, </w:t>
      </w:r>
      <w:r w:rsidRPr="0028368D">
        <w:rPr>
          <w:color w:val="auto"/>
          <w:sz w:val="22"/>
          <w:szCs w:val="22"/>
          <w:u w:val="single"/>
        </w:rPr>
        <w:t>save</w:t>
      </w:r>
      <w:r w:rsidRPr="0028368D">
        <w:rPr>
          <w:color w:val="auto"/>
          <w:sz w:val="22"/>
          <w:szCs w:val="22"/>
        </w:rPr>
        <w:t xml:space="preserve"> those who </w:t>
      </w:r>
      <w:r w:rsidRPr="0028368D">
        <w:rPr>
          <w:color w:val="auto"/>
          <w:sz w:val="22"/>
          <w:szCs w:val="22"/>
          <w:u w:val="single"/>
        </w:rPr>
        <w:t>hon</w:t>
      </w:r>
      <w:r w:rsidRPr="0028368D">
        <w:rPr>
          <w:color w:val="auto"/>
          <w:sz w:val="22"/>
          <w:szCs w:val="22"/>
        </w:rPr>
        <w:t>or You!”</w:t>
      </w:r>
    </w:p>
    <w:p w14:paraId="63A4E9FB" w14:textId="77777777" w:rsidR="000E5B0A" w:rsidRPr="0028368D" w:rsidRDefault="000E5B0A">
      <w:pPr>
        <w:pStyle w:val="Body"/>
        <w:rPr>
          <w:rFonts w:eastAsia="Book Antiqua"/>
          <w:color w:val="auto"/>
          <w:sz w:val="22"/>
          <w:szCs w:val="22"/>
        </w:rPr>
      </w:pPr>
    </w:p>
    <w:p w14:paraId="63A4E9FC" w14:textId="77777777" w:rsidR="000E5B0A" w:rsidRPr="0028368D" w:rsidRDefault="00000000">
      <w:pPr>
        <w:pStyle w:val="Body"/>
        <w:ind w:firstLine="720"/>
        <w:rPr>
          <w:rFonts w:eastAsia="Book Antiqua"/>
          <w:i/>
          <w:iCs/>
          <w:color w:val="auto"/>
          <w:sz w:val="22"/>
          <w:szCs w:val="22"/>
          <w:u w:color="FF0000"/>
        </w:rPr>
      </w:pPr>
      <w:r w:rsidRPr="0028368D">
        <w:rPr>
          <w:b/>
          <w:bCs/>
          <w:color w:val="auto"/>
          <w:sz w:val="22"/>
          <w:szCs w:val="22"/>
          <w:lang w:val="it-IT"/>
        </w:rPr>
        <w:t>Tone 6</w:t>
      </w:r>
      <w:r w:rsidRPr="0028368D">
        <w:rPr>
          <w:rFonts w:eastAsia="Book Antiqua"/>
          <w:color w:val="auto"/>
          <w:sz w:val="22"/>
          <w:szCs w:val="22"/>
        </w:rPr>
        <w:tab/>
      </w:r>
      <w:r w:rsidRPr="0028368D">
        <w:rPr>
          <w:b/>
          <w:bCs/>
          <w:color w:val="auto"/>
          <w:sz w:val="22"/>
          <w:szCs w:val="22"/>
        </w:rPr>
        <w:t>Kontakion</w:t>
      </w:r>
      <w:r w:rsidRPr="0028368D">
        <w:rPr>
          <w:b/>
          <w:bCs/>
          <w:color w:val="auto"/>
          <w:sz w:val="22"/>
          <w:szCs w:val="22"/>
        </w:rPr>
        <w:tab/>
      </w:r>
      <w:r w:rsidRPr="0028368D">
        <w:rPr>
          <w:i/>
          <w:iCs/>
          <w:color w:val="auto"/>
          <w:sz w:val="22"/>
          <w:szCs w:val="22"/>
          <w:u w:color="FF0000"/>
        </w:rPr>
        <w:t>(Sobor of the Birth-Giver of God)</w:t>
      </w:r>
    </w:p>
    <w:p w14:paraId="63A4E9FD" w14:textId="77777777" w:rsidR="000E5B0A" w:rsidRPr="0028368D" w:rsidRDefault="000E5B0A">
      <w:pPr>
        <w:pStyle w:val="Body"/>
        <w:rPr>
          <w:rFonts w:eastAsia="Book Antiqua"/>
          <w:color w:val="auto"/>
          <w:sz w:val="22"/>
          <w:szCs w:val="22"/>
        </w:rPr>
      </w:pPr>
    </w:p>
    <w:p w14:paraId="63A4E9FE" w14:textId="77777777" w:rsidR="000E5B0A" w:rsidRPr="0028368D" w:rsidRDefault="00000000">
      <w:pPr>
        <w:pStyle w:val="Body"/>
        <w:rPr>
          <w:rFonts w:eastAsia="Book Antiqua"/>
          <w:color w:val="auto"/>
          <w:sz w:val="22"/>
          <w:szCs w:val="22"/>
        </w:rPr>
      </w:pPr>
      <w:r w:rsidRPr="0028368D">
        <w:rPr>
          <w:color w:val="auto"/>
          <w:sz w:val="22"/>
          <w:szCs w:val="22"/>
        </w:rPr>
        <w:t xml:space="preserve">He Who was begotten before the Morning Star of the Father without a </w:t>
      </w:r>
      <w:r w:rsidRPr="0028368D">
        <w:rPr>
          <w:color w:val="auto"/>
          <w:sz w:val="22"/>
          <w:szCs w:val="22"/>
          <w:u w:val="single"/>
        </w:rPr>
        <w:t>moth</w:t>
      </w:r>
      <w:r w:rsidRPr="0028368D">
        <w:rPr>
          <w:color w:val="auto"/>
          <w:sz w:val="22"/>
          <w:szCs w:val="22"/>
        </w:rPr>
        <w:t>er,</w:t>
      </w:r>
    </w:p>
    <w:p w14:paraId="63A4E9FF" w14:textId="77777777" w:rsidR="000E5B0A" w:rsidRPr="0028368D" w:rsidRDefault="00000000">
      <w:pPr>
        <w:pStyle w:val="Body"/>
        <w:rPr>
          <w:rFonts w:eastAsia="Book Antiqua"/>
          <w:color w:val="auto"/>
          <w:sz w:val="22"/>
          <w:szCs w:val="22"/>
        </w:rPr>
      </w:pPr>
      <w:r w:rsidRPr="0028368D">
        <w:rPr>
          <w:color w:val="auto"/>
          <w:sz w:val="22"/>
          <w:szCs w:val="22"/>
        </w:rPr>
        <w:t xml:space="preserve">today is made flesh of you upon the earth without a </w:t>
      </w:r>
      <w:r w:rsidRPr="0028368D">
        <w:rPr>
          <w:color w:val="auto"/>
          <w:sz w:val="22"/>
          <w:szCs w:val="22"/>
          <w:u w:val="single"/>
        </w:rPr>
        <w:t>fa</w:t>
      </w:r>
      <w:r w:rsidRPr="0028368D">
        <w:rPr>
          <w:color w:val="auto"/>
          <w:sz w:val="22"/>
          <w:szCs w:val="22"/>
        </w:rPr>
        <w:t>ther.</w:t>
      </w:r>
    </w:p>
    <w:p w14:paraId="63A4EA00" w14:textId="77777777" w:rsidR="000E5B0A" w:rsidRPr="0028368D" w:rsidRDefault="00000000">
      <w:pPr>
        <w:pStyle w:val="Body"/>
        <w:rPr>
          <w:rFonts w:eastAsia="Book Antiqua"/>
          <w:color w:val="auto"/>
          <w:sz w:val="22"/>
          <w:szCs w:val="22"/>
        </w:rPr>
      </w:pPr>
      <w:r w:rsidRPr="0028368D">
        <w:rPr>
          <w:color w:val="auto"/>
          <w:sz w:val="22"/>
          <w:szCs w:val="22"/>
        </w:rPr>
        <w:t xml:space="preserve">A star announces the good tidings to the </w:t>
      </w:r>
      <w:r w:rsidRPr="0028368D">
        <w:rPr>
          <w:color w:val="auto"/>
          <w:sz w:val="22"/>
          <w:szCs w:val="22"/>
          <w:u w:val="single"/>
          <w:lang w:val="de-DE"/>
        </w:rPr>
        <w:t>Wise</w:t>
      </w:r>
      <w:r w:rsidRPr="0028368D">
        <w:rPr>
          <w:color w:val="auto"/>
          <w:sz w:val="22"/>
          <w:szCs w:val="22"/>
        </w:rPr>
        <w:t xml:space="preserve"> </w:t>
      </w:r>
      <w:proofErr w:type="gramStart"/>
      <w:r w:rsidRPr="0028368D">
        <w:rPr>
          <w:color w:val="auto"/>
          <w:sz w:val="22"/>
          <w:szCs w:val="22"/>
        </w:rPr>
        <w:t>Men,/</w:t>
      </w:r>
      <w:proofErr w:type="gramEnd"/>
      <w:r w:rsidRPr="0028368D">
        <w:rPr>
          <w:color w:val="auto"/>
          <w:sz w:val="22"/>
          <w:szCs w:val="22"/>
        </w:rPr>
        <w:t>/</w:t>
      </w:r>
    </w:p>
    <w:p w14:paraId="63A4EA01" w14:textId="77777777" w:rsidR="000E5B0A" w:rsidRPr="0028368D" w:rsidRDefault="00000000">
      <w:pPr>
        <w:pStyle w:val="Body"/>
        <w:ind w:left="720" w:hanging="720"/>
        <w:rPr>
          <w:rFonts w:eastAsia="Book Antiqua"/>
          <w:color w:val="auto"/>
          <w:sz w:val="22"/>
          <w:szCs w:val="22"/>
        </w:rPr>
      </w:pPr>
      <w:r w:rsidRPr="0028368D">
        <w:rPr>
          <w:color w:val="auto"/>
          <w:sz w:val="22"/>
          <w:szCs w:val="22"/>
        </w:rPr>
        <w:t xml:space="preserve">while Angels and shepherds sing the praises of your most pure childbearing, O </w:t>
      </w:r>
      <w:r w:rsidRPr="0028368D">
        <w:rPr>
          <w:color w:val="auto"/>
          <w:sz w:val="22"/>
          <w:szCs w:val="22"/>
          <w:u w:val="single"/>
        </w:rPr>
        <w:t>Full</w:t>
      </w:r>
      <w:r w:rsidRPr="0028368D">
        <w:rPr>
          <w:color w:val="auto"/>
          <w:sz w:val="22"/>
          <w:szCs w:val="22"/>
        </w:rPr>
        <w:t xml:space="preserve"> of Grace!</w:t>
      </w:r>
    </w:p>
    <w:p w14:paraId="63A4EA02" w14:textId="77777777" w:rsidR="000E5B0A" w:rsidRPr="0028368D" w:rsidRDefault="000E5B0A">
      <w:pPr>
        <w:pStyle w:val="Body"/>
        <w:rPr>
          <w:rFonts w:eastAsia="Book Antiqua"/>
          <w:color w:val="auto"/>
          <w:sz w:val="22"/>
          <w:szCs w:val="22"/>
        </w:rPr>
      </w:pPr>
    </w:p>
    <w:p w14:paraId="63A4EA03" w14:textId="77777777" w:rsidR="000E5B0A" w:rsidRPr="0028368D" w:rsidRDefault="00000000">
      <w:pPr>
        <w:pStyle w:val="Body"/>
        <w:ind w:firstLine="720"/>
        <w:rPr>
          <w:rFonts w:eastAsia="Book Antiqua"/>
          <w:color w:val="auto"/>
          <w:sz w:val="22"/>
          <w:szCs w:val="22"/>
        </w:rPr>
      </w:pPr>
      <w:bookmarkStart w:id="0" w:name="_Hlk117871863"/>
      <w:r w:rsidRPr="0028368D">
        <w:rPr>
          <w:b/>
          <w:bCs/>
          <w:color w:val="auto"/>
          <w:sz w:val="22"/>
          <w:szCs w:val="22"/>
          <w:lang w:val="it-IT"/>
        </w:rPr>
        <w:t>Tone 3</w:t>
      </w:r>
      <w:r w:rsidRPr="0028368D">
        <w:rPr>
          <w:rFonts w:eastAsia="Book Antiqua"/>
          <w:color w:val="auto"/>
          <w:sz w:val="22"/>
          <w:szCs w:val="22"/>
        </w:rPr>
        <w:tab/>
      </w:r>
      <w:proofErr w:type="spellStart"/>
      <w:r w:rsidRPr="0028368D">
        <w:rPr>
          <w:b/>
          <w:bCs/>
          <w:color w:val="auto"/>
          <w:sz w:val="22"/>
          <w:szCs w:val="22"/>
        </w:rPr>
        <w:t>Prokeimenon</w:t>
      </w:r>
      <w:proofErr w:type="spellEnd"/>
      <w:r w:rsidRPr="0028368D">
        <w:rPr>
          <w:b/>
          <w:bCs/>
          <w:color w:val="auto"/>
          <w:sz w:val="22"/>
          <w:szCs w:val="22"/>
        </w:rPr>
        <w:tab/>
      </w:r>
      <w:r w:rsidRPr="0028368D">
        <w:rPr>
          <w:i/>
          <w:iCs/>
          <w:color w:val="auto"/>
          <w:sz w:val="22"/>
          <w:szCs w:val="22"/>
          <w:u w:color="FF0000"/>
        </w:rPr>
        <w:t>(Song of the Birth-Giver of God)</w:t>
      </w:r>
    </w:p>
    <w:p w14:paraId="63A4EA04" w14:textId="77777777" w:rsidR="000E5B0A" w:rsidRPr="0028368D" w:rsidRDefault="000E5B0A">
      <w:pPr>
        <w:pStyle w:val="Body"/>
        <w:rPr>
          <w:rFonts w:eastAsia="Book Antiqua"/>
          <w:color w:val="auto"/>
          <w:sz w:val="22"/>
          <w:szCs w:val="22"/>
        </w:rPr>
      </w:pPr>
    </w:p>
    <w:p w14:paraId="63A4EA05" w14:textId="77777777" w:rsidR="000E5B0A" w:rsidRPr="0028368D" w:rsidRDefault="00000000">
      <w:pPr>
        <w:pStyle w:val="Body"/>
        <w:rPr>
          <w:rFonts w:eastAsia="Book Antiqua"/>
          <w:color w:val="auto"/>
          <w:sz w:val="22"/>
          <w:szCs w:val="22"/>
        </w:rPr>
      </w:pPr>
      <w:r w:rsidRPr="0028368D">
        <w:rPr>
          <w:color w:val="auto"/>
          <w:sz w:val="22"/>
          <w:szCs w:val="22"/>
        </w:rPr>
        <w:t xml:space="preserve">My soul magnifies the Lord, / and my spirit rejoices in God my Savior. </w:t>
      </w:r>
      <w:r w:rsidRPr="0028368D">
        <w:rPr>
          <w:i/>
          <w:iCs/>
          <w:color w:val="auto"/>
          <w:sz w:val="22"/>
          <w:szCs w:val="22"/>
          <w:u w:color="FF0000"/>
        </w:rPr>
        <w:t>(Lk. 1:46-47)</w:t>
      </w:r>
    </w:p>
    <w:p w14:paraId="63A4EA06" w14:textId="77777777" w:rsidR="000E5B0A" w:rsidRPr="0028368D" w:rsidRDefault="000E5B0A">
      <w:pPr>
        <w:pStyle w:val="Body"/>
        <w:rPr>
          <w:rFonts w:eastAsia="Book Antiqua"/>
          <w:color w:val="auto"/>
          <w:sz w:val="22"/>
          <w:szCs w:val="22"/>
        </w:rPr>
      </w:pPr>
    </w:p>
    <w:p w14:paraId="63A4EA07" w14:textId="77777777" w:rsidR="000E5B0A" w:rsidRPr="0028368D" w:rsidRDefault="00000000">
      <w:pPr>
        <w:pStyle w:val="Body"/>
        <w:ind w:left="720"/>
        <w:rPr>
          <w:rFonts w:eastAsia="Book Antiqua"/>
          <w:i/>
          <w:iCs/>
          <w:color w:val="auto"/>
          <w:sz w:val="22"/>
          <w:szCs w:val="22"/>
        </w:rPr>
      </w:pPr>
      <w:r w:rsidRPr="0028368D">
        <w:rPr>
          <w:rFonts w:eastAsia="liturgy"/>
          <w:color w:val="auto"/>
          <w:sz w:val="22"/>
          <w:szCs w:val="22"/>
          <w:u w:color="FF0000"/>
        </w:rPr>
        <w:t>V</w:t>
      </w:r>
      <w:r w:rsidRPr="0028368D">
        <w:rPr>
          <w:color w:val="auto"/>
          <w:sz w:val="22"/>
          <w:szCs w:val="22"/>
          <w:u w:color="FF0000"/>
        </w:rPr>
        <w:t>.</w:t>
      </w:r>
      <w:r w:rsidRPr="0028368D">
        <w:rPr>
          <w:i/>
          <w:iCs/>
          <w:color w:val="auto"/>
          <w:sz w:val="22"/>
          <w:szCs w:val="22"/>
        </w:rPr>
        <w:t xml:space="preserve"> For He has regarded the low estate of His handmaiden, for behold, all generations will call me blessed. </w:t>
      </w:r>
      <w:r w:rsidRPr="0028368D">
        <w:rPr>
          <w:i/>
          <w:iCs/>
          <w:color w:val="auto"/>
          <w:sz w:val="22"/>
          <w:szCs w:val="22"/>
          <w:u w:color="FF0000"/>
        </w:rPr>
        <w:t>(Lk. 1:48)</w:t>
      </w:r>
      <w:bookmarkEnd w:id="0"/>
    </w:p>
    <w:p w14:paraId="63A4EA08" w14:textId="77777777" w:rsidR="000E5B0A" w:rsidRPr="0028368D" w:rsidRDefault="000E5B0A">
      <w:pPr>
        <w:pStyle w:val="Body"/>
        <w:rPr>
          <w:rFonts w:eastAsia="Book Antiqua"/>
          <w:color w:val="auto"/>
          <w:sz w:val="22"/>
          <w:szCs w:val="22"/>
        </w:rPr>
      </w:pPr>
    </w:p>
    <w:p w14:paraId="63A4EA09" w14:textId="77777777" w:rsidR="000E5B0A" w:rsidRPr="0028368D" w:rsidRDefault="00000000">
      <w:pPr>
        <w:pStyle w:val="Body"/>
        <w:ind w:firstLine="720"/>
        <w:rPr>
          <w:rFonts w:eastAsia="Book Antiqua"/>
          <w:b/>
          <w:bCs/>
          <w:color w:val="auto"/>
          <w:sz w:val="22"/>
          <w:szCs w:val="22"/>
        </w:rPr>
      </w:pPr>
      <w:r w:rsidRPr="0028368D">
        <w:rPr>
          <w:b/>
          <w:bCs/>
          <w:color w:val="auto"/>
          <w:sz w:val="22"/>
          <w:szCs w:val="22"/>
          <w:lang w:val="it-IT"/>
        </w:rPr>
        <w:t>Tone 4</w:t>
      </w:r>
      <w:r w:rsidRPr="0028368D">
        <w:rPr>
          <w:rFonts w:eastAsia="Book Antiqua"/>
          <w:color w:val="auto"/>
          <w:sz w:val="22"/>
          <w:szCs w:val="22"/>
        </w:rPr>
        <w:tab/>
      </w:r>
      <w:proofErr w:type="spellStart"/>
      <w:r w:rsidRPr="0028368D">
        <w:rPr>
          <w:b/>
          <w:bCs/>
          <w:color w:val="auto"/>
          <w:sz w:val="22"/>
          <w:szCs w:val="22"/>
        </w:rPr>
        <w:t>Prokeimenon</w:t>
      </w:r>
      <w:proofErr w:type="spellEnd"/>
      <w:r w:rsidRPr="0028368D">
        <w:rPr>
          <w:b/>
          <w:bCs/>
          <w:color w:val="auto"/>
          <w:sz w:val="22"/>
          <w:szCs w:val="22"/>
        </w:rPr>
        <w:tab/>
      </w:r>
      <w:r w:rsidRPr="0028368D">
        <w:rPr>
          <w:i/>
          <w:iCs/>
          <w:color w:val="auto"/>
          <w:sz w:val="22"/>
          <w:szCs w:val="22"/>
          <w:u w:color="FF0000"/>
        </w:rPr>
        <w:t>(Righteous Ones)</w:t>
      </w:r>
    </w:p>
    <w:p w14:paraId="63A4EA0A" w14:textId="77777777" w:rsidR="000E5B0A" w:rsidRPr="0028368D" w:rsidRDefault="000E5B0A">
      <w:pPr>
        <w:pStyle w:val="Body"/>
        <w:rPr>
          <w:rFonts w:eastAsia="Book Antiqua"/>
          <w:color w:val="auto"/>
          <w:sz w:val="22"/>
          <w:szCs w:val="22"/>
        </w:rPr>
      </w:pPr>
    </w:p>
    <w:p w14:paraId="63A4EA0B" w14:textId="77777777" w:rsidR="000E5B0A" w:rsidRPr="0028368D" w:rsidRDefault="00000000">
      <w:pPr>
        <w:pStyle w:val="Body"/>
        <w:rPr>
          <w:rFonts w:eastAsia="Book Antiqua"/>
          <w:i/>
          <w:iCs/>
          <w:color w:val="auto"/>
          <w:sz w:val="22"/>
          <w:szCs w:val="22"/>
        </w:rPr>
      </w:pPr>
      <w:r w:rsidRPr="0028368D">
        <w:rPr>
          <w:color w:val="auto"/>
          <w:sz w:val="22"/>
          <w:szCs w:val="22"/>
        </w:rPr>
        <w:lastRenderedPageBreak/>
        <w:t xml:space="preserve">God is wonderful in His saints, / the God of Israel. </w:t>
      </w:r>
      <w:r w:rsidRPr="0028368D">
        <w:rPr>
          <w:i/>
          <w:iCs/>
          <w:color w:val="auto"/>
          <w:sz w:val="22"/>
          <w:szCs w:val="22"/>
          <w:u w:color="FF0000"/>
        </w:rPr>
        <w:t>(Ps. 67:35a)</w:t>
      </w:r>
    </w:p>
    <w:p w14:paraId="63A4EA0C" w14:textId="77777777" w:rsidR="000E5B0A" w:rsidRPr="0028368D" w:rsidRDefault="000E5B0A">
      <w:pPr>
        <w:pStyle w:val="Body"/>
        <w:rPr>
          <w:rFonts w:eastAsia="Book Antiqua"/>
          <w:color w:val="auto"/>
          <w:sz w:val="22"/>
          <w:szCs w:val="22"/>
        </w:rPr>
      </w:pPr>
    </w:p>
    <w:p w14:paraId="63A4EA0D" w14:textId="77777777" w:rsidR="000E5B0A" w:rsidRPr="0028368D" w:rsidRDefault="00000000">
      <w:pPr>
        <w:pStyle w:val="Body"/>
        <w:ind w:left="2160" w:firstLine="720"/>
        <w:rPr>
          <w:rFonts w:eastAsia="Book Antiqua"/>
          <w:b/>
          <w:bCs/>
          <w:color w:val="auto"/>
          <w:sz w:val="22"/>
          <w:szCs w:val="22"/>
        </w:rPr>
      </w:pPr>
      <w:r w:rsidRPr="0028368D">
        <w:rPr>
          <w:b/>
          <w:bCs/>
          <w:color w:val="auto"/>
          <w:sz w:val="22"/>
          <w:szCs w:val="22"/>
        </w:rPr>
        <w:t>Epistle</w:t>
      </w:r>
    </w:p>
    <w:p w14:paraId="63A4EA0E" w14:textId="77777777" w:rsidR="000E5B0A" w:rsidRPr="0028368D" w:rsidRDefault="00000000">
      <w:pPr>
        <w:pStyle w:val="Body"/>
        <w:rPr>
          <w:rFonts w:eastAsia="Book Antiqua"/>
          <w:i/>
          <w:iCs/>
          <w:color w:val="auto"/>
          <w:sz w:val="22"/>
          <w:szCs w:val="22"/>
        </w:rPr>
      </w:pPr>
      <w:r w:rsidRPr="0028368D">
        <w:rPr>
          <w:rFonts w:eastAsia="Book Antiqua"/>
          <w:color w:val="auto"/>
          <w:sz w:val="22"/>
          <w:szCs w:val="22"/>
        </w:rPr>
        <w:tab/>
      </w:r>
      <w:r w:rsidRPr="0028368D">
        <w:rPr>
          <w:rFonts w:eastAsia="Book Antiqua"/>
          <w:color w:val="auto"/>
          <w:sz w:val="22"/>
          <w:szCs w:val="22"/>
        </w:rPr>
        <w:tab/>
      </w:r>
      <w:r w:rsidRPr="0028368D">
        <w:rPr>
          <w:rFonts w:eastAsia="Book Antiqua"/>
          <w:color w:val="auto"/>
          <w:sz w:val="22"/>
          <w:szCs w:val="22"/>
        </w:rPr>
        <w:tab/>
      </w:r>
      <w:r w:rsidRPr="0028368D">
        <w:rPr>
          <w:rFonts w:eastAsia="Book Antiqua"/>
          <w:color w:val="auto"/>
          <w:sz w:val="22"/>
          <w:szCs w:val="22"/>
        </w:rPr>
        <w:tab/>
        <w:t xml:space="preserve">Hebrews 2:11-18 </w:t>
      </w:r>
      <w:r w:rsidRPr="0028368D">
        <w:rPr>
          <w:i/>
          <w:iCs/>
          <w:color w:val="auto"/>
          <w:sz w:val="22"/>
          <w:szCs w:val="22"/>
          <w:u w:color="FF0000"/>
        </w:rPr>
        <w:t>(Birth-Giver of God)</w:t>
      </w:r>
    </w:p>
    <w:p w14:paraId="63A4EA0F" w14:textId="77777777" w:rsidR="000E5B0A" w:rsidRPr="0028368D" w:rsidRDefault="00000000">
      <w:pPr>
        <w:pStyle w:val="Body"/>
        <w:rPr>
          <w:rFonts w:eastAsia="Book Antiqua"/>
          <w:i/>
          <w:iCs/>
          <w:color w:val="auto"/>
          <w:sz w:val="22"/>
          <w:szCs w:val="22"/>
        </w:rPr>
      </w:pPr>
      <w:r w:rsidRPr="0028368D">
        <w:rPr>
          <w:rFonts w:eastAsia="Book Antiqua"/>
          <w:color w:val="auto"/>
          <w:sz w:val="22"/>
          <w:szCs w:val="22"/>
        </w:rPr>
        <w:tab/>
      </w:r>
      <w:r w:rsidRPr="0028368D">
        <w:rPr>
          <w:rFonts w:eastAsia="Book Antiqua"/>
          <w:color w:val="auto"/>
          <w:sz w:val="22"/>
          <w:szCs w:val="22"/>
        </w:rPr>
        <w:tab/>
      </w:r>
      <w:r w:rsidRPr="0028368D">
        <w:rPr>
          <w:rFonts w:eastAsia="Book Antiqua"/>
          <w:color w:val="auto"/>
          <w:sz w:val="22"/>
          <w:szCs w:val="22"/>
        </w:rPr>
        <w:tab/>
      </w:r>
      <w:r w:rsidRPr="0028368D">
        <w:rPr>
          <w:rFonts w:eastAsia="Book Antiqua"/>
          <w:color w:val="auto"/>
          <w:sz w:val="22"/>
          <w:szCs w:val="22"/>
        </w:rPr>
        <w:tab/>
      </w:r>
    </w:p>
    <w:p w14:paraId="63A4EA10" w14:textId="77777777" w:rsidR="000E5B0A" w:rsidRPr="0028368D" w:rsidRDefault="000E5B0A">
      <w:pPr>
        <w:pStyle w:val="Body"/>
        <w:rPr>
          <w:rFonts w:eastAsia="Book Antiqua"/>
          <w:color w:val="auto"/>
          <w:sz w:val="22"/>
          <w:szCs w:val="22"/>
        </w:rPr>
      </w:pPr>
    </w:p>
    <w:p w14:paraId="63A4EA11" w14:textId="77777777" w:rsidR="000E5B0A" w:rsidRPr="0028368D" w:rsidRDefault="00000000">
      <w:pPr>
        <w:pStyle w:val="Body"/>
        <w:ind w:firstLine="720"/>
        <w:rPr>
          <w:rFonts w:eastAsia="Book Antiqua"/>
          <w:color w:val="auto"/>
          <w:sz w:val="22"/>
          <w:szCs w:val="22"/>
        </w:rPr>
      </w:pPr>
      <w:r w:rsidRPr="0028368D">
        <w:rPr>
          <w:b/>
          <w:bCs/>
          <w:color w:val="auto"/>
          <w:sz w:val="22"/>
          <w:szCs w:val="22"/>
          <w:lang w:val="it-IT"/>
        </w:rPr>
        <w:t>Tone 8</w:t>
      </w:r>
      <w:r w:rsidRPr="0028368D">
        <w:rPr>
          <w:rFonts w:eastAsia="Book Antiqua"/>
          <w:color w:val="auto"/>
          <w:sz w:val="22"/>
          <w:szCs w:val="22"/>
        </w:rPr>
        <w:tab/>
      </w:r>
    </w:p>
    <w:p w14:paraId="63A4EA12" w14:textId="77777777" w:rsidR="000E5B0A" w:rsidRPr="0028368D" w:rsidRDefault="00000000">
      <w:pPr>
        <w:pStyle w:val="Body"/>
        <w:rPr>
          <w:rFonts w:eastAsia="Book Antiqua"/>
          <w:i/>
          <w:iCs/>
          <w:color w:val="auto"/>
          <w:sz w:val="22"/>
          <w:szCs w:val="22"/>
        </w:rPr>
      </w:pPr>
      <w:r w:rsidRPr="0028368D">
        <w:rPr>
          <w:color w:val="auto"/>
          <w:sz w:val="22"/>
          <w:szCs w:val="22"/>
        </w:rPr>
        <w:t>Alleluia, Alleluia, Alleluia!</w:t>
      </w:r>
    </w:p>
    <w:p w14:paraId="63A4EA13" w14:textId="77777777" w:rsidR="000E5B0A" w:rsidRPr="0028368D" w:rsidRDefault="000E5B0A">
      <w:pPr>
        <w:pStyle w:val="Body"/>
        <w:rPr>
          <w:rFonts w:eastAsia="Book Antiqua"/>
          <w:color w:val="auto"/>
          <w:sz w:val="22"/>
          <w:szCs w:val="22"/>
        </w:rPr>
      </w:pPr>
    </w:p>
    <w:p w14:paraId="63A4EA14" w14:textId="77777777" w:rsidR="000E5B0A" w:rsidRPr="0028368D" w:rsidRDefault="00000000">
      <w:pPr>
        <w:pStyle w:val="Body"/>
        <w:ind w:firstLine="720"/>
        <w:rPr>
          <w:rFonts w:eastAsia="Book Antiqua"/>
          <w:i/>
          <w:iCs/>
          <w:color w:val="auto"/>
          <w:sz w:val="22"/>
          <w:szCs w:val="22"/>
        </w:rPr>
      </w:pPr>
      <w:r w:rsidRPr="0028368D">
        <w:rPr>
          <w:rFonts w:eastAsia="liturgy"/>
          <w:color w:val="auto"/>
          <w:sz w:val="22"/>
          <w:szCs w:val="22"/>
          <w:u w:color="FF0000"/>
        </w:rPr>
        <w:t>V</w:t>
      </w:r>
      <w:r w:rsidRPr="0028368D">
        <w:rPr>
          <w:color w:val="auto"/>
          <w:sz w:val="22"/>
          <w:szCs w:val="22"/>
          <w:u w:color="FF0000"/>
        </w:rPr>
        <w:t>.</w:t>
      </w:r>
      <w:r w:rsidRPr="0028368D">
        <w:rPr>
          <w:i/>
          <w:iCs/>
          <w:color w:val="auto"/>
          <w:sz w:val="22"/>
          <w:szCs w:val="22"/>
        </w:rPr>
        <w:t xml:space="preserve"> Arise, O Lord, into Your resting place: You and the Ark of Your </w:t>
      </w:r>
    </w:p>
    <w:p w14:paraId="63A4EA15" w14:textId="77777777" w:rsidR="000E5B0A" w:rsidRPr="0028368D" w:rsidRDefault="00000000">
      <w:pPr>
        <w:pStyle w:val="Body"/>
        <w:ind w:left="720"/>
        <w:rPr>
          <w:rFonts w:eastAsia="Book Antiqua"/>
          <w:i/>
          <w:iCs/>
          <w:color w:val="auto"/>
          <w:sz w:val="22"/>
          <w:szCs w:val="22"/>
        </w:rPr>
      </w:pPr>
      <w:proofErr w:type="gramStart"/>
      <w:r w:rsidRPr="0028368D">
        <w:rPr>
          <w:i/>
          <w:iCs/>
          <w:color w:val="auto"/>
          <w:sz w:val="22"/>
          <w:szCs w:val="22"/>
          <w:lang w:val="fr-FR"/>
        </w:rPr>
        <w:t>sanctification!</w:t>
      </w:r>
      <w:proofErr w:type="gramEnd"/>
      <w:r w:rsidRPr="0028368D">
        <w:rPr>
          <w:i/>
          <w:iCs/>
          <w:color w:val="auto"/>
          <w:sz w:val="22"/>
          <w:szCs w:val="22"/>
        </w:rPr>
        <w:t xml:space="preserve"> </w:t>
      </w:r>
      <w:r w:rsidRPr="0028368D">
        <w:rPr>
          <w:i/>
          <w:iCs/>
          <w:color w:val="auto"/>
          <w:sz w:val="22"/>
          <w:szCs w:val="22"/>
          <w:u w:color="FF0000"/>
        </w:rPr>
        <w:t>(Ps. 131:8)</w:t>
      </w:r>
      <w:r w:rsidRPr="0028368D">
        <w:rPr>
          <w:i/>
          <w:iCs/>
          <w:color w:val="auto"/>
          <w:sz w:val="22"/>
          <w:szCs w:val="22"/>
        </w:rPr>
        <w:t xml:space="preserve">  </w:t>
      </w:r>
    </w:p>
    <w:p w14:paraId="63A4EA16" w14:textId="77777777" w:rsidR="000E5B0A" w:rsidRPr="0028368D" w:rsidRDefault="000E5B0A">
      <w:pPr>
        <w:pStyle w:val="Body"/>
        <w:ind w:left="720"/>
        <w:rPr>
          <w:rFonts w:eastAsia="Book Antiqua"/>
          <w:i/>
          <w:iCs/>
          <w:color w:val="auto"/>
          <w:sz w:val="22"/>
          <w:szCs w:val="22"/>
        </w:rPr>
      </w:pPr>
    </w:p>
    <w:p w14:paraId="63A4EA17" w14:textId="77777777" w:rsidR="000E5B0A" w:rsidRPr="0028368D" w:rsidRDefault="00000000">
      <w:pPr>
        <w:pStyle w:val="Body"/>
        <w:ind w:firstLine="720"/>
        <w:rPr>
          <w:rFonts w:eastAsia="Book Antiqua"/>
          <w:i/>
          <w:iCs/>
          <w:color w:val="auto"/>
          <w:sz w:val="22"/>
          <w:szCs w:val="22"/>
          <w:u w:color="FF0000"/>
        </w:rPr>
      </w:pPr>
      <w:r w:rsidRPr="0028368D">
        <w:rPr>
          <w:rFonts w:eastAsia="liturgy"/>
          <w:color w:val="auto"/>
          <w:sz w:val="22"/>
          <w:szCs w:val="22"/>
          <w:u w:color="FF0000"/>
        </w:rPr>
        <w:t>V</w:t>
      </w:r>
      <w:r w:rsidRPr="0028368D">
        <w:rPr>
          <w:color w:val="auto"/>
          <w:sz w:val="22"/>
          <w:szCs w:val="22"/>
          <w:u w:color="FF0000"/>
        </w:rPr>
        <w:t>.</w:t>
      </w:r>
      <w:r w:rsidRPr="0028368D">
        <w:rPr>
          <w:i/>
          <w:iCs/>
          <w:color w:val="auto"/>
          <w:sz w:val="22"/>
          <w:szCs w:val="22"/>
        </w:rPr>
        <w:t xml:space="preserve"> The Lord swore to David a sure oath from which He will not turn back.</w:t>
      </w:r>
      <w:r w:rsidRPr="0028368D">
        <w:rPr>
          <w:i/>
          <w:iCs/>
          <w:color w:val="auto"/>
          <w:sz w:val="22"/>
          <w:szCs w:val="22"/>
          <w:u w:color="FF0000"/>
        </w:rPr>
        <w:t xml:space="preserve"> </w:t>
      </w:r>
    </w:p>
    <w:p w14:paraId="63A4EA18" w14:textId="77777777" w:rsidR="000E5B0A" w:rsidRPr="0028368D" w:rsidRDefault="00000000">
      <w:pPr>
        <w:pStyle w:val="Body"/>
        <w:ind w:firstLine="720"/>
        <w:rPr>
          <w:rFonts w:eastAsia="Book Antiqua"/>
          <w:i/>
          <w:iCs/>
          <w:color w:val="auto"/>
          <w:sz w:val="22"/>
          <w:szCs w:val="22"/>
        </w:rPr>
      </w:pPr>
      <w:r w:rsidRPr="0028368D">
        <w:rPr>
          <w:i/>
          <w:iCs/>
          <w:color w:val="auto"/>
          <w:sz w:val="22"/>
          <w:szCs w:val="22"/>
          <w:u w:color="FF0000"/>
        </w:rPr>
        <w:t>(Ps. 131:11a)</w:t>
      </w:r>
      <w:r w:rsidRPr="0028368D">
        <w:rPr>
          <w:i/>
          <w:iCs/>
          <w:color w:val="auto"/>
          <w:sz w:val="22"/>
          <w:szCs w:val="22"/>
        </w:rPr>
        <w:t xml:space="preserve">  </w:t>
      </w:r>
    </w:p>
    <w:p w14:paraId="63A4EA19" w14:textId="77777777" w:rsidR="000E5B0A" w:rsidRPr="0028368D" w:rsidRDefault="00000000">
      <w:pPr>
        <w:pStyle w:val="Body"/>
        <w:rPr>
          <w:rFonts w:eastAsia="Book Antiqua"/>
          <w:b/>
          <w:bCs/>
          <w:color w:val="auto"/>
          <w:sz w:val="22"/>
          <w:szCs w:val="22"/>
        </w:rPr>
      </w:pPr>
      <w:r w:rsidRPr="0028368D">
        <w:rPr>
          <w:rFonts w:eastAsia="Book Antiqua"/>
          <w:i/>
          <w:iCs/>
          <w:color w:val="auto"/>
          <w:sz w:val="22"/>
          <w:szCs w:val="22"/>
        </w:rPr>
        <w:tab/>
      </w:r>
      <w:r w:rsidRPr="0028368D">
        <w:rPr>
          <w:b/>
          <w:bCs/>
          <w:color w:val="auto"/>
          <w:sz w:val="22"/>
          <w:szCs w:val="22"/>
          <w:lang w:val="it-IT"/>
        </w:rPr>
        <w:t>Tone 4</w:t>
      </w:r>
    </w:p>
    <w:p w14:paraId="63A4EA1A" w14:textId="77777777" w:rsidR="000E5B0A" w:rsidRPr="0028368D" w:rsidRDefault="00000000">
      <w:pPr>
        <w:pStyle w:val="Body"/>
        <w:ind w:firstLine="720"/>
        <w:rPr>
          <w:rFonts w:eastAsia="Book Antiqua"/>
          <w:i/>
          <w:iCs/>
          <w:color w:val="auto"/>
          <w:sz w:val="22"/>
          <w:szCs w:val="22"/>
        </w:rPr>
      </w:pPr>
      <w:r w:rsidRPr="0028368D">
        <w:rPr>
          <w:rFonts w:eastAsia="liturgy"/>
          <w:color w:val="auto"/>
          <w:sz w:val="22"/>
          <w:szCs w:val="22"/>
          <w:u w:color="FF0000"/>
        </w:rPr>
        <w:t>V</w:t>
      </w:r>
      <w:r w:rsidRPr="0028368D">
        <w:rPr>
          <w:color w:val="auto"/>
          <w:sz w:val="22"/>
          <w:szCs w:val="22"/>
          <w:u w:color="FF0000"/>
        </w:rPr>
        <w:t>.</w:t>
      </w:r>
      <w:r w:rsidRPr="0028368D">
        <w:rPr>
          <w:i/>
          <w:iCs/>
          <w:color w:val="auto"/>
          <w:sz w:val="22"/>
          <w:szCs w:val="22"/>
        </w:rPr>
        <w:t xml:space="preserve"> Remember, O Lord, David and all his meekness! </w:t>
      </w:r>
      <w:r w:rsidRPr="0028368D">
        <w:rPr>
          <w:i/>
          <w:iCs/>
          <w:color w:val="auto"/>
          <w:sz w:val="22"/>
          <w:szCs w:val="22"/>
          <w:u w:color="FF0000"/>
        </w:rPr>
        <w:t>(Ps. 131:1)</w:t>
      </w:r>
    </w:p>
    <w:p w14:paraId="63A4EA1B" w14:textId="77777777" w:rsidR="000E5B0A" w:rsidRPr="0028368D" w:rsidRDefault="000E5B0A">
      <w:pPr>
        <w:pStyle w:val="Body"/>
        <w:rPr>
          <w:rFonts w:eastAsia="Book Antiqua"/>
          <w:b/>
          <w:bCs/>
          <w:color w:val="auto"/>
          <w:sz w:val="22"/>
          <w:szCs w:val="22"/>
        </w:rPr>
      </w:pPr>
    </w:p>
    <w:p w14:paraId="63A4EA1C" w14:textId="77777777" w:rsidR="000E5B0A" w:rsidRPr="0028368D" w:rsidRDefault="00000000">
      <w:pPr>
        <w:pStyle w:val="Body"/>
        <w:rPr>
          <w:rFonts w:eastAsia="Book Antiqua"/>
          <w:b/>
          <w:bCs/>
          <w:color w:val="auto"/>
          <w:sz w:val="22"/>
          <w:szCs w:val="22"/>
        </w:rPr>
      </w:pPr>
      <w:r w:rsidRPr="0028368D">
        <w:rPr>
          <w:rFonts w:eastAsia="Book Antiqua"/>
          <w:b/>
          <w:bCs/>
          <w:color w:val="auto"/>
          <w:sz w:val="22"/>
          <w:szCs w:val="22"/>
          <w:lang w:val="sv-SE"/>
        </w:rPr>
        <w:tab/>
      </w:r>
      <w:r w:rsidRPr="0028368D">
        <w:rPr>
          <w:rFonts w:eastAsia="Book Antiqua"/>
          <w:b/>
          <w:bCs/>
          <w:color w:val="auto"/>
          <w:sz w:val="22"/>
          <w:szCs w:val="22"/>
          <w:lang w:val="sv-SE"/>
        </w:rPr>
        <w:tab/>
      </w:r>
      <w:r w:rsidRPr="0028368D">
        <w:rPr>
          <w:rFonts w:eastAsia="Book Antiqua"/>
          <w:b/>
          <w:bCs/>
          <w:color w:val="auto"/>
          <w:sz w:val="22"/>
          <w:szCs w:val="22"/>
          <w:lang w:val="sv-SE"/>
        </w:rPr>
        <w:tab/>
      </w:r>
      <w:r w:rsidRPr="0028368D">
        <w:rPr>
          <w:rFonts w:eastAsia="Book Antiqua"/>
          <w:b/>
          <w:bCs/>
          <w:color w:val="auto"/>
          <w:sz w:val="22"/>
          <w:szCs w:val="22"/>
          <w:lang w:val="sv-SE"/>
        </w:rPr>
        <w:tab/>
        <w:t>Gospel</w:t>
      </w:r>
    </w:p>
    <w:p w14:paraId="63A4EA1D" w14:textId="77777777" w:rsidR="000E5B0A" w:rsidRPr="0028368D" w:rsidRDefault="00000000">
      <w:pPr>
        <w:pStyle w:val="Body"/>
        <w:rPr>
          <w:rFonts w:eastAsia="Book Antiqua"/>
          <w:i/>
          <w:iCs/>
          <w:color w:val="auto"/>
          <w:sz w:val="22"/>
          <w:szCs w:val="22"/>
        </w:rPr>
      </w:pPr>
      <w:r w:rsidRPr="0028368D">
        <w:rPr>
          <w:rFonts w:eastAsia="Book Antiqua"/>
          <w:color w:val="auto"/>
          <w:sz w:val="22"/>
          <w:szCs w:val="22"/>
        </w:rPr>
        <w:tab/>
      </w:r>
      <w:r w:rsidRPr="0028368D">
        <w:rPr>
          <w:rFonts w:eastAsia="Book Antiqua"/>
          <w:color w:val="auto"/>
          <w:sz w:val="22"/>
          <w:szCs w:val="22"/>
        </w:rPr>
        <w:tab/>
        <w:t xml:space="preserve">Matthew 2:13-23 </w:t>
      </w:r>
      <w:r w:rsidRPr="0028368D">
        <w:rPr>
          <w:i/>
          <w:iCs/>
          <w:color w:val="auto"/>
          <w:sz w:val="22"/>
          <w:szCs w:val="22"/>
          <w:u w:color="FF0000"/>
        </w:rPr>
        <w:t>(Birth-Giver of God and Sunday After Christmas)</w:t>
      </w:r>
    </w:p>
    <w:p w14:paraId="63A4EA1E" w14:textId="77777777" w:rsidR="000E5B0A" w:rsidRPr="0028368D" w:rsidRDefault="000E5B0A">
      <w:pPr>
        <w:pStyle w:val="Body"/>
        <w:rPr>
          <w:rFonts w:eastAsia="Book Antiqua"/>
          <w:color w:val="auto"/>
          <w:sz w:val="22"/>
          <w:szCs w:val="22"/>
        </w:rPr>
      </w:pPr>
    </w:p>
    <w:p w14:paraId="63A4EA1F" w14:textId="77777777" w:rsidR="000E5B0A" w:rsidRPr="0028368D" w:rsidRDefault="00000000">
      <w:pPr>
        <w:pStyle w:val="Body"/>
        <w:rPr>
          <w:rFonts w:eastAsia="Book Antiqua"/>
          <w:b/>
          <w:bCs/>
          <w:i/>
          <w:iCs/>
          <w:color w:val="auto"/>
          <w:sz w:val="22"/>
          <w:szCs w:val="22"/>
        </w:rPr>
      </w:pPr>
      <w:r w:rsidRPr="0028368D">
        <w:rPr>
          <w:b/>
          <w:bCs/>
          <w:i/>
          <w:iCs/>
          <w:color w:val="auto"/>
          <w:sz w:val="22"/>
          <w:szCs w:val="22"/>
        </w:rPr>
        <w:t>(Instead of “It is truly meet…,” we sing:)</w:t>
      </w:r>
    </w:p>
    <w:p w14:paraId="63A4EA20" w14:textId="77777777" w:rsidR="000E5B0A" w:rsidRPr="0028368D" w:rsidRDefault="000E5B0A">
      <w:pPr>
        <w:pStyle w:val="Body"/>
        <w:rPr>
          <w:rFonts w:eastAsia="Book Antiqua"/>
          <w:b/>
          <w:bCs/>
          <w:i/>
          <w:iCs/>
          <w:color w:val="auto"/>
          <w:sz w:val="22"/>
          <w:szCs w:val="22"/>
        </w:rPr>
      </w:pPr>
    </w:p>
    <w:p w14:paraId="63A4EA21"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 xml:space="preserve">Magnify, O my soul, the </w:t>
      </w:r>
      <w:proofErr w:type="gramStart"/>
      <w:r w:rsidRPr="0028368D">
        <w:rPr>
          <w:color w:val="auto"/>
          <w:sz w:val="22"/>
          <w:szCs w:val="22"/>
        </w:rPr>
        <w:t>most pure</w:t>
      </w:r>
      <w:proofErr w:type="gramEnd"/>
      <w:r w:rsidRPr="0028368D">
        <w:rPr>
          <w:color w:val="auto"/>
          <w:sz w:val="22"/>
          <w:szCs w:val="22"/>
        </w:rPr>
        <w:t xml:space="preserve"> Virgin Theotokos, </w:t>
      </w:r>
    </w:p>
    <w:p w14:paraId="63A4EA22"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more honorable and more glorious than the heavenly hosts.</w:t>
      </w:r>
    </w:p>
    <w:p w14:paraId="63A4EA23" w14:textId="77777777" w:rsidR="000E5B0A" w:rsidRPr="0028368D" w:rsidRDefault="000E5B0A">
      <w:pPr>
        <w:pStyle w:val="Body"/>
        <w:ind w:left="1080"/>
        <w:jc w:val="both"/>
        <w:rPr>
          <w:rFonts w:eastAsia="Book Antiqua"/>
          <w:color w:val="auto"/>
          <w:sz w:val="22"/>
          <w:szCs w:val="22"/>
        </w:rPr>
      </w:pPr>
    </w:p>
    <w:p w14:paraId="63A4EA24"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 xml:space="preserve">I behold a strange, most glorious mystery: </w:t>
      </w:r>
    </w:p>
    <w:p w14:paraId="63A4EA25"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 xml:space="preserve">heaven—the </w:t>
      </w:r>
      <w:proofErr w:type="gramStart"/>
      <w:r w:rsidRPr="0028368D">
        <w:rPr>
          <w:color w:val="auto"/>
          <w:sz w:val="22"/>
          <w:szCs w:val="22"/>
        </w:rPr>
        <w:t>cave;</w:t>
      </w:r>
      <w:proofErr w:type="gramEnd"/>
      <w:r w:rsidRPr="0028368D">
        <w:rPr>
          <w:color w:val="auto"/>
          <w:sz w:val="22"/>
          <w:szCs w:val="22"/>
        </w:rPr>
        <w:t xml:space="preserve"> </w:t>
      </w:r>
    </w:p>
    <w:p w14:paraId="63A4EA26"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 xml:space="preserve">the cherubic throne—the </w:t>
      </w:r>
      <w:proofErr w:type="gramStart"/>
      <w:r w:rsidRPr="0028368D">
        <w:rPr>
          <w:color w:val="auto"/>
          <w:sz w:val="22"/>
          <w:szCs w:val="22"/>
        </w:rPr>
        <w:t>Virgin;</w:t>
      </w:r>
      <w:proofErr w:type="gramEnd"/>
      <w:r w:rsidRPr="0028368D">
        <w:rPr>
          <w:color w:val="auto"/>
          <w:sz w:val="22"/>
          <w:szCs w:val="22"/>
        </w:rPr>
        <w:t xml:space="preserve"> </w:t>
      </w:r>
    </w:p>
    <w:p w14:paraId="63A4EA27"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the manger—the place where Christ lay:</w:t>
      </w:r>
    </w:p>
    <w:p w14:paraId="63A4EA28" w14:textId="77777777" w:rsidR="000E5B0A" w:rsidRPr="0028368D" w:rsidRDefault="00000000">
      <w:pPr>
        <w:pStyle w:val="Body"/>
        <w:ind w:left="1080" w:hanging="1080"/>
        <w:jc w:val="both"/>
        <w:rPr>
          <w:rFonts w:eastAsia="Book Antiqua"/>
          <w:color w:val="auto"/>
          <w:sz w:val="22"/>
          <w:szCs w:val="22"/>
        </w:rPr>
      </w:pPr>
      <w:r w:rsidRPr="0028368D">
        <w:rPr>
          <w:color w:val="auto"/>
          <w:sz w:val="22"/>
          <w:szCs w:val="22"/>
        </w:rPr>
        <w:t xml:space="preserve">the uncontainable God, </w:t>
      </w:r>
      <w:proofErr w:type="gramStart"/>
      <w:r w:rsidRPr="0028368D">
        <w:rPr>
          <w:color w:val="auto"/>
          <w:sz w:val="22"/>
          <w:szCs w:val="22"/>
        </w:rPr>
        <w:t>Whom</w:t>
      </w:r>
      <w:proofErr w:type="gramEnd"/>
      <w:r w:rsidRPr="0028368D">
        <w:rPr>
          <w:color w:val="auto"/>
          <w:sz w:val="22"/>
          <w:szCs w:val="22"/>
        </w:rPr>
        <w:t xml:space="preserve"> we magnify in song.</w:t>
      </w:r>
    </w:p>
    <w:p w14:paraId="63A4EA29" w14:textId="77777777" w:rsidR="000E5B0A" w:rsidRPr="0028368D" w:rsidRDefault="000E5B0A">
      <w:pPr>
        <w:pStyle w:val="Body"/>
        <w:jc w:val="both"/>
        <w:rPr>
          <w:rFonts w:eastAsia="Book Antiqua"/>
          <w:i/>
          <w:iCs/>
          <w:color w:val="auto"/>
          <w:sz w:val="22"/>
          <w:szCs w:val="22"/>
          <w:u w:color="FF0000"/>
        </w:rPr>
      </w:pPr>
    </w:p>
    <w:p w14:paraId="63A4EA2A" w14:textId="77777777" w:rsidR="000E5B0A" w:rsidRPr="0028368D" w:rsidRDefault="00000000">
      <w:pPr>
        <w:pStyle w:val="Body"/>
        <w:jc w:val="both"/>
        <w:rPr>
          <w:rFonts w:eastAsia="Book Antiqua"/>
          <w:i/>
          <w:iCs/>
          <w:color w:val="auto"/>
          <w:sz w:val="22"/>
          <w:szCs w:val="22"/>
          <w:u w:color="FF0000"/>
        </w:rPr>
      </w:pPr>
      <w:r w:rsidRPr="0028368D">
        <w:rPr>
          <w:rFonts w:eastAsia="Book Antiqua"/>
          <w:i/>
          <w:iCs/>
          <w:color w:val="auto"/>
          <w:sz w:val="22"/>
          <w:szCs w:val="22"/>
          <w:u w:color="FF0000"/>
        </w:rPr>
        <w:tab/>
      </w:r>
      <w:r w:rsidRPr="0028368D">
        <w:rPr>
          <w:i/>
          <w:iCs/>
          <w:color w:val="auto"/>
          <w:sz w:val="22"/>
          <w:szCs w:val="22"/>
          <w:u w:color="FF0000"/>
        </w:rPr>
        <w:t>(</w:t>
      </w:r>
      <w:proofErr w:type="gramStart"/>
      <w:r w:rsidRPr="0028368D">
        <w:rPr>
          <w:i/>
          <w:iCs/>
          <w:color w:val="auto"/>
          <w:sz w:val="22"/>
          <w:szCs w:val="22"/>
          <w:u w:color="FF0000"/>
        </w:rPr>
        <w:t>or</w:t>
      </w:r>
      <w:proofErr w:type="gramEnd"/>
      <w:r w:rsidRPr="0028368D">
        <w:rPr>
          <w:i/>
          <w:iCs/>
          <w:color w:val="auto"/>
          <w:sz w:val="22"/>
          <w:szCs w:val="22"/>
          <w:u w:color="FF0000"/>
        </w:rPr>
        <w:t xml:space="preserve">, the ninth </w:t>
      </w:r>
      <w:proofErr w:type="spellStart"/>
      <w:r w:rsidRPr="0028368D">
        <w:rPr>
          <w:i/>
          <w:iCs/>
          <w:color w:val="auto"/>
          <w:sz w:val="22"/>
          <w:szCs w:val="22"/>
          <w:u w:color="FF0000"/>
        </w:rPr>
        <w:t>heirmos</w:t>
      </w:r>
      <w:proofErr w:type="spellEnd"/>
      <w:r w:rsidRPr="0028368D">
        <w:rPr>
          <w:i/>
          <w:iCs/>
          <w:color w:val="auto"/>
          <w:sz w:val="22"/>
          <w:szCs w:val="22"/>
          <w:u w:color="FF0000"/>
        </w:rPr>
        <w:t xml:space="preserve"> of the second canon)</w:t>
      </w:r>
    </w:p>
    <w:p w14:paraId="63A4EA2B" w14:textId="77777777" w:rsidR="000E5B0A" w:rsidRPr="0028368D" w:rsidRDefault="000E5B0A">
      <w:pPr>
        <w:pStyle w:val="Body"/>
        <w:jc w:val="both"/>
        <w:rPr>
          <w:rFonts w:eastAsia="Book Antiqua"/>
          <w:i/>
          <w:iCs/>
          <w:color w:val="auto"/>
          <w:sz w:val="22"/>
          <w:szCs w:val="22"/>
          <w:u w:color="FF0000"/>
        </w:rPr>
      </w:pPr>
    </w:p>
    <w:p w14:paraId="63A4EA2C"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Out of fear, we should choose to love silence,</w:t>
      </w:r>
    </w:p>
    <w:p w14:paraId="63A4EA2D"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 xml:space="preserve">for that is a safer </w:t>
      </w:r>
      <w:proofErr w:type="gramStart"/>
      <w:r w:rsidRPr="0028368D">
        <w:rPr>
          <w:color w:val="auto"/>
          <w:sz w:val="22"/>
          <w:szCs w:val="22"/>
        </w:rPr>
        <w:t>course;</w:t>
      </w:r>
      <w:proofErr w:type="gramEnd"/>
    </w:p>
    <w:p w14:paraId="63A4EA2E"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so difficult it is lovingly to compose intricately woven songs</w:t>
      </w:r>
    </w:p>
    <w:p w14:paraId="63A4EA2F"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to you, O Virgin.</w:t>
      </w:r>
    </w:p>
    <w:p w14:paraId="63A4EA30"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But grant us strength, O Mother,</w:t>
      </w:r>
    </w:p>
    <w:p w14:paraId="63A4EA31" w14:textId="77777777" w:rsidR="000E5B0A" w:rsidRPr="0028368D" w:rsidRDefault="00000000">
      <w:pPr>
        <w:pStyle w:val="Body"/>
        <w:tabs>
          <w:tab w:val="left" w:pos="1440"/>
          <w:tab w:val="left" w:pos="1800"/>
        </w:tabs>
        <w:jc w:val="both"/>
        <w:rPr>
          <w:rFonts w:eastAsia="Book Antiqua"/>
          <w:color w:val="auto"/>
          <w:sz w:val="22"/>
          <w:szCs w:val="22"/>
        </w:rPr>
      </w:pPr>
      <w:r w:rsidRPr="0028368D">
        <w:rPr>
          <w:color w:val="auto"/>
          <w:sz w:val="22"/>
          <w:szCs w:val="22"/>
        </w:rPr>
        <w:t>equal to our natural calling.</w:t>
      </w:r>
    </w:p>
    <w:p w14:paraId="63A4EA32" w14:textId="77777777" w:rsidR="000E5B0A" w:rsidRPr="0028368D" w:rsidRDefault="000E5B0A">
      <w:pPr>
        <w:pStyle w:val="Body"/>
        <w:rPr>
          <w:rFonts w:eastAsia="Book Antiqua"/>
          <w:color w:val="auto"/>
          <w:sz w:val="22"/>
          <w:szCs w:val="22"/>
        </w:rPr>
      </w:pPr>
    </w:p>
    <w:p w14:paraId="63A4EA33" w14:textId="77777777" w:rsidR="000E5B0A" w:rsidRPr="0028368D" w:rsidRDefault="00000000">
      <w:pPr>
        <w:pStyle w:val="Body"/>
        <w:ind w:firstLine="720"/>
        <w:rPr>
          <w:rFonts w:eastAsia="Book Antiqua"/>
          <w:b/>
          <w:bCs/>
          <w:color w:val="auto"/>
          <w:sz w:val="22"/>
          <w:szCs w:val="22"/>
        </w:rPr>
      </w:pPr>
      <w:r w:rsidRPr="0028368D">
        <w:rPr>
          <w:b/>
          <w:bCs/>
          <w:color w:val="auto"/>
          <w:sz w:val="22"/>
          <w:szCs w:val="22"/>
          <w:lang w:val="fr-FR"/>
        </w:rPr>
        <w:t xml:space="preserve">Communion </w:t>
      </w:r>
      <w:proofErr w:type="spellStart"/>
      <w:r w:rsidRPr="0028368D">
        <w:rPr>
          <w:b/>
          <w:bCs/>
          <w:color w:val="auto"/>
          <w:sz w:val="22"/>
          <w:szCs w:val="22"/>
          <w:lang w:val="fr-FR"/>
        </w:rPr>
        <w:t>Hymn</w:t>
      </w:r>
      <w:proofErr w:type="spellEnd"/>
    </w:p>
    <w:p w14:paraId="63A4EA34" w14:textId="77777777" w:rsidR="000E5B0A" w:rsidRPr="0028368D" w:rsidRDefault="000E5B0A">
      <w:pPr>
        <w:pStyle w:val="Body"/>
        <w:rPr>
          <w:rFonts w:eastAsia="Book Antiqua"/>
          <w:b/>
          <w:bCs/>
          <w:color w:val="auto"/>
          <w:sz w:val="22"/>
          <w:szCs w:val="22"/>
        </w:rPr>
      </w:pPr>
    </w:p>
    <w:p w14:paraId="63A4EA35" w14:textId="77777777" w:rsidR="000E5B0A" w:rsidRPr="0028368D" w:rsidRDefault="00000000">
      <w:pPr>
        <w:pStyle w:val="Body"/>
        <w:rPr>
          <w:rFonts w:eastAsia="Book Antiqua"/>
          <w:i/>
          <w:iCs/>
          <w:color w:val="auto"/>
          <w:sz w:val="22"/>
          <w:szCs w:val="22"/>
        </w:rPr>
      </w:pPr>
      <w:r w:rsidRPr="0028368D">
        <w:rPr>
          <w:color w:val="auto"/>
          <w:sz w:val="22"/>
          <w:szCs w:val="22"/>
        </w:rPr>
        <w:t xml:space="preserve">The Lord has sent redemption to His people. </w:t>
      </w:r>
      <w:r w:rsidRPr="0028368D">
        <w:rPr>
          <w:i/>
          <w:iCs/>
          <w:color w:val="auto"/>
          <w:sz w:val="22"/>
          <w:szCs w:val="22"/>
          <w:u w:color="FF0000"/>
        </w:rPr>
        <w:t>(Ps. 110:8a)</w:t>
      </w:r>
    </w:p>
    <w:p w14:paraId="63A4EA36" w14:textId="77777777" w:rsidR="000E5B0A" w:rsidRPr="0028368D" w:rsidRDefault="00000000">
      <w:pPr>
        <w:pStyle w:val="Body"/>
        <w:rPr>
          <w:rFonts w:eastAsia="Book Antiqua"/>
          <w:i/>
          <w:iCs/>
          <w:color w:val="auto"/>
          <w:sz w:val="22"/>
          <w:szCs w:val="22"/>
        </w:rPr>
      </w:pPr>
      <w:r w:rsidRPr="0028368D">
        <w:rPr>
          <w:color w:val="auto"/>
          <w:sz w:val="22"/>
          <w:szCs w:val="22"/>
        </w:rPr>
        <w:t xml:space="preserve">Rejoice in the Lord, O you righteous; praise befits the just! </w:t>
      </w:r>
      <w:r w:rsidRPr="0028368D">
        <w:rPr>
          <w:i/>
          <w:iCs/>
          <w:color w:val="auto"/>
          <w:sz w:val="22"/>
          <w:szCs w:val="22"/>
          <w:u w:color="FF0000"/>
        </w:rPr>
        <w:t>(Ps. 32:1)</w:t>
      </w:r>
    </w:p>
    <w:p w14:paraId="63A4EA37" w14:textId="77777777" w:rsidR="000E5B0A" w:rsidRPr="0028368D" w:rsidRDefault="00000000">
      <w:pPr>
        <w:pStyle w:val="Body"/>
        <w:rPr>
          <w:rFonts w:eastAsia="Book Antiqua"/>
          <w:color w:val="auto"/>
          <w:sz w:val="22"/>
          <w:szCs w:val="22"/>
        </w:rPr>
      </w:pPr>
      <w:r w:rsidRPr="0028368D">
        <w:rPr>
          <w:color w:val="auto"/>
          <w:sz w:val="22"/>
          <w:szCs w:val="22"/>
        </w:rPr>
        <w:t>Alleluia, Alleluia, Alleluia!</w:t>
      </w:r>
    </w:p>
    <w:p w14:paraId="63A4EA38" w14:textId="77777777" w:rsidR="000E5B0A" w:rsidRPr="0028368D" w:rsidRDefault="000E5B0A">
      <w:pPr>
        <w:pStyle w:val="Body"/>
        <w:rPr>
          <w:rFonts w:eastAsia="Book Antiqua"/>
          <w:color w:val="auto"/>
          <w:sz w:val="22"/>
          <w:szCs w:val="22"/>
        </w:rPr>
      </w:pPr>
    </w:p>
    <w:p w14:paraId="63A4EA39" w14:textId="77777777" w:rsidR="000E5B0A" w:rsidRPr="00383FCA" w:rsidRDefault="00000000">
      <w:pPr>
        <w:pStyle w:val="Body"/>
        <w:rPr>
          <w:rFonts w:eastAsia="Book Antiqua"/>
          <w:b/>
          <w:bCs/>
          <w:i/>
          <w:iCs/>
          <w:sz w:val="22"/>
          <w:szCs w:val="22"/>
        </w:rPr>
      </w:pPr>
      <w:r w:rsidRPr="00383FCA">
        <w:rPr>
          <w:rFonts w:eastAsia="Book Antiqua"/>
          <w:b/>
          <w:bCs/>
          <w:i/>
          <w:iCs/>
          <w:noProof/>
          <w:sz w:val="22"/>
          <w:szCs w:val="22"/>
        </w:rPr>
        <w:lastRenderedPageBreak/>
        <w:drawing>
          <wp:anchor distT="152400" distB="152400" distL="152400" distR="152400" simplePos="0" relativeHeight="251659264" behindDoc="0" locked="0" layoutInCell="1" allowOverlap="1" wp14:anchorId="63A4EA5D" wp14:editId="63A4EA5E">
            <wp:simplePos x="0" y="0"/>
            <wp:positionH relativeFrom="margin">
              <wp:posOffset>4153474</wp:posOffset>
            </wp:positionH>
            <wp:positionV relativeFrom="line">
              <wp:posOffset>421649</wp:posOffset>
            </wp:positionV>
            <wp:extent cx="1912598" cy="254032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stretch>
                      <a:fillRect/>
                    </a:stretch>
                  </pic:blipFill>
                  <pic:spPr>
                    <a:xfrm>
                      <a:off x="0" y="0"/>
                      <a:ext cx="1912598" cy="2540322"/>
                    </a:xfrm>
                    <a:prstGeom prst="rect">
                      <a:avLst/>
                    </a:prstGeom>
                    <a:ln w="12700" cap="flat">
                      <a:noFill/>
                      <a:miter lim="400000"/>
                    </a:ln>
                    <a:effectLst/>
                  </pic:spPr>
                </pic:pic>
              </a:graphicData>
            </a:graphic>
          </wp:anchor>
        </w:drawing>
      </w:r>
    </w:p>
    <w:p w14:paraId="63A4EA3A" w14:textId="77777777" w:rsidR="000E5B0A" w:rsidRPr="00383FCA" w:rsidRDefault="00000000">
      <w:pPr>
        <w:pStyle w:val="Body"/>
        <w:rPr>
          <w:rFonts w:eastAsia="Book Antiqua"/>
          <w:b/>
          <w:bCs/>
          <w:i/>
          <w:iCs/>
          <w:sz w:val="22"/>
          <w:szCs w:val="22"/>
        </w:rPr>
      </w:pPr>
      <w:r w:rsidRPr="00383FCA">
        <w:rPr>
          <w:b/>
          <w:bCs/>
          <w:i/>
          <w:iCs/>
          <w:sz w:val="22"/>
          <w:szCs w:val="22"/>
        </w:rPr>
        <w:t>2023 Theophany/Jordan Home Blessings.</w:t>
      </w:r>
    </w:p>
    <w:p w14:paraId="63A4EA3B" w14:textId="77777777" w:rsidR="000E5B0A" w:rsidRPr="00383FCA" w:rsidRDefault="000E5B0A">
      <w:pPr>
        <w:pStyle w:val="Body"/>
        <w:rPr>
          <w:rFonts w:eastAsia="Book Antiqua"/>
          <w:b/>
          <w:bCs/>
          <w:i/>
          <w:iCs/>
          <w:sz w:val="22"/>
          <w:szCs w:val="22"/>
        </w:rPr>
      </w:pPr>
    </w:p>
    <w:p w14:paraId="63A4EA3C" w14:textId="77777777" w:rsidR="000E5B0A" w:rsidRPr="00383FCA" w:rsidRDefault="00000000">
      <w:pPr>
        <w:pStyle w:val="Body"/>
        <w:rPr>
          <w:rFonts w:eastAsia="Book Antiqua"/>
          <w:b/>
          <w:bCs/>
          <w:i/>
          <w:iCs/>
          <w:sz w:val="22"/>
          <w:szCs w:val="22"/>
        </w:rPr>
      </w:pPr>
      <w:r w:rsidRPr="00383FCA">
        <w:rPr>
          <w:b/>
          <w:bCs/>
          <w:i/>
          <w:iCs/>
          <w:sz w:val="22"/>
          <w:szCs w:val="22"/>
        </w:rPr>
        <w:t xml:space="preserve">Father Richard will be planning to bless homes for the 2023 </w:t>
      </w:r>
      <w:proofErr w:type="spellStart"/>
      <w:r w:rsidRPr="00383FCA">
        <w:rPr>
          <w:b/>
          <w:bCs/>
          <w:i/>
          <w:iCs/>
          <w:sz w:val="22"/>
          <w:szCs w:val="22"/>
        </w:rPr>
        <w:t>NewYear</w:t>
      </w:r>
      <w:proofErr w:type="spellEnd"/>
      <w:r w:rsidRPr="00383FCA">
        <w:rPr>
          <w:b/>
          <w:bCs/>
          <w:i/>
          <w:iCs/>
          <w:sz w:val="22"/>
          <w:szCs w:val="22"/>
        </w:rPr>
        <w:t xml:space="preserve">. It is a tradition in our Church to have our homes blessed with the water sanctified at </w:t>
      </w:r>
      <w:proofErr w:type="spellStart"/>
      <w:r w:rsidRPr="00383FCA">
        <w:rPr>
          <w:b/>
          <w:bCs/>
          <w:i/>
          <w:iCs/>
          <w:sz w:val="22"/>
          <w:szCs w:val="22"/>
        </w:rPr>
        <w:t>theFeast</w:t>
      </w:r>
      <w:proofErr w:type="spellEnd"/>
      <w:r w:rsidRPr="00383FCA">
        <w:rPr>
          <w:b/>
          <w:bCs/>
          <w:i/>
          <w:iCs/>
          <w:sz w:val="22"/>
          <w:szCs w:val="22"/>
        </w:rPr>
        <w:t xml:space="preserve"> of Theophany.  Scheduling of home blessings will be on a “first-come, first-</w:t>
      </w:r>
      <w:proofErr w:type="spellStart"/>
      <w:r w:rsidRPr="00383FCA">
        <w:rPr>
          <w:b/>
          <w:bCs/>
          <w:i/>
          <w:iCs/>
          <w:sz w:val="22"/>
          <w:szCs w:val="22"/>
        </w:rPr>
        <w:t>served”</w:t>
      </w:r>
      <w:proofErr w:type="gramStart"/>
      <w:r w:rsidRPr="00383FCA">
        <w:rPr>
          <w:b/>
          <w:bCs/>
          <w:i/>
          <w:iCs/>
          <w:sz w:val="22"/>
          <w:szCs w:val="22"/>
        </w:rPr>
        <w:t>in</w:t>
      </w:r>
      <w:proofErr w:type="spellEnd"/>
      <w:r w:rsidRPr="00383FCA">
        <w:rPr>
          <w:b/>
          <w:bCs/>
          <w:i/>
          <w:iCs/>
          <w:sz w:val="22"/>
          <w:szCs w:val="22"/>
        </w:rPr>
        <w:t xml:space="preserve"> order to</w:t>
      </w:r>
      <w:proofErr w:type="gramEnd"/>
      <w:r w:rsidRPr="00383FCA">
        <w:rPr>
          <w:b/>
          <w:bCs/>
          <w:i/>
          <w:iCs/>
          <w:sz w:val="22"/>
          <w:szCs w:val="22"/>
        </w:rPr>
        <w:t xml:space="preserve"> best accommodate all concerned. When Father comes to bless your home, please be sure to tell him if this is the. first time your home is blessed or not; also tell him which rooms you specifically want him to bless. Also have some holy water and a lit candle ready; Father Richard will take care of the rest. If you want your home blessed this year, please fill out the form below and place in the collection basket; you may also email </w:t>
      </w:r>
      <w:hyperlink r:id="rId8" w:history="1">
        <w:r w:rsidRPr="00383FCA">
          <w:rPr>
            <w:rStyle w:val="Hyperlink0"/>
            <w:rFonts w:eastAsia="Arial Unicode MS"/>
            <w:sz w:val="22"/>
            <w:szCs w:val="22"/>
          </w:rPr>
          <w:t>fatherrichard@pokrova-allenttown.org</w:t>
        </w:r>
      </w:hyperlink>
      <w:r w:rsidRPr="00383FCA">
        <w:rPr>
          <w:b/>
          <w:bCs/>
          <w:i/>
          <w:iCs/>
          <w:sz w:val="22"/>
          <w:szCs w:val="22"/>
        </w:rPr>
        <w:t>.</w:t>
      </w:r>
    </w:p>
    <w:p w14:paraId="63A4EA3D" w14:textId="77777777" w:rsidR="000E5B0A" w:rsidRPr="00383FCA" w:rsidRDefault="00000000">
      <w:pPr>
        <w:pStyle w:val="Body"/>
        <w:rPr>
          <w:rFonts w:eastAsia="Book Antiqua"/>
          <w:b/>
          <w:bCs/>
          <w:i/>
          <w:iCs/>
          <w:sz w:val="22"/>
          <w:szCs w:val="22"/>
        </w:rPr>
      </w:pPr>
      <w:r w:rsidRPr="00383FCA">
        <w:rPr>
          <w:b/>
          <w:bCs/>
          <w:i/>
          <w:iCs/>
          <w:sz w:val="22"/>
          <w:szCs w:val="22"/>
        </w:rPr>
        <w:t>=========================Clip Here===========================</w:t>
      </w:r>
    </w:p>
    <w:p w14:paraId="63A4EA3E" w14:textId="77777777" w:rsidR="000E5B0A" w:rsidRPr="00383FCA" w:rsidRDefault="00000000">
      <w:pPr>
        <w:pStyle w:val="Body"/>
        <w:rPr>
          <w:rFonts w:eastAsia="Book Antiqua"/>
          <w:b/>
          <w:bCs/>
          <w:i/>
          <w:iCs/>
          <w:sz w:val="22"/>
          <w:szCs w:val="22"/>
        </w:rPr>
      </w:pPr>
      <w:r w:rsidRPr="00383FCA">
        <w:rPr>
          <w:b/>
          <w:bCs/>
          <w:i/>
          <w:iCs/>
          <w:sz w:val="22"/>
          <w:szCs w:val="22"/>
        </w:rPr>
        <w:t>Father Richard:</w:t>
      </w:r>
    </w:p>
    <w:p w14:paraId="63A4EA3F" w14:textId="77777777" w:rsidR="000E5B0A" w:rsidRPr="00383FCA" w:rsidRDefault="00000000">
      <w:pPr>
        <w:pStyle w:val="Body"/>
        <w:rPr>
          <w:rFonts w:eastAsia="Book Antiqua"/>
          <w:b/>
          <w:bCs/>
          <w:i/>
          <w:iCs/>
          <w:sz w:val="22"/>
          <w:szCs w:val="22"/>
        </w:rPr>
      </w:pPr>
      <w:r w:rsidRPr="00383FCA">
        <w:rPr>
          <w:b/>
          <w:bCs/>
          <w:i/>
          <w:iCs/>
          <w:sz w:val="22"/>
          <w:szCs w:val="22"/>
        </w:rPr>
        <w:t>I (we) would like you to come and bless my (our) home this new year during the Theophany (Jordan) season.</w:t>
      </w:r>
    </w:p>
    <w:p w14:paraId="63A4EA40" w14:textId="77777777" w:rsidR="000E5B0A" w:rsidRPr="00383FCA" w:rsidRDefault="00000000">
      <w:pPr>
        <w:pStyle w:val="Body"/>
        <w:rPr>
          <w:rFonts w:eastAsia="Book Antiqua"/>
          <w:b/>
          <w:bCs/>
          <w:i/>
          <w:iCs/>
          <w:sz w:val="22"/>
          <w:szCs w:val="22"/>
        </w:rPr>
      </w:pPr>
      <w:r w:rsidRPr="00383FCA">
        <w:rPr>
          <w:b/>
          <w:bCs/>
          <w:i/>
          <w:iCs/>
          <w:sz w:val="22"/>
          <w:szCs w:val="22"/>
        </w:rPr>
        <w:t>NAME: ________________________________________________________________ ADDRESS: _____________________________________________________________ CITY: _________________________ State: _________ Zip Code: _______________ EMAIL: __________________________________________________________________ Please list best days/times that work for you here: ________________________________________________________________________</w:t>
      </w:r>
    </w:p>
    <w:p w14:paraId="63A4EA41" w14:textId="77777777" w:rsidR="000E5B0A" w:rsidRPr="00383FCA" w:rsidRDefault="00000000">
      <w:pPr>
        <w:pStyle w:val="Body"/>
        <w:rPr>
          <w:rFonts w:eastAsia="Book Antiqua"/>
          <w:b/>
          <w:bCs/>
          <w:i/>
          <w:iCs/>
          <w:sz w:val="22"/>
          <w:szCs w:val="22"/>
        </w:rPr>
      </w:pPr>
      <w:r w:rsidRPr="00383FCA">
        <w:rPr>
          <w:b/>
          <w:bCs/>
          <w:i/>
          <w:iCs/>
          <w:sz w:val="22"/>
          <w:szCs w:val="22"/>
        </w:rPr>
        <w:t>Father Richard will contact you to confirm availability before coming to visit. Thank you and God bless!</w:t>
      </w:r>
    </w:p>
    <w:p w14:paraId="63A4EA42" w14:textId="77777777" w:rsidR="000E5B0A" w:rsidRPr="00383FCA" w:rsidRDefault="000E5B0A">
      <w:pPr>
        <w:pStyle w:val="Body"/>
        <w:rPr>
          <w:rFonts w:eastAsia="Helvetica"/>
          <w:b/>
          <w:bCs/>
          <w:sz w:val="22"/>
          <w:szCs w:val="22"/>
        </w:rPr>
      </w:pPr>
    </w:p>
    <w:p w14:paraId="63A4EA43" w14:textId="77777777" w:rsidR="000E5B0A" w:rsidRPr="00383FCA" w:rsidRDefault="000E5B0A">
      <w:pPr>
        <w:pStyle w:val="Body"/>
        <w:rPr>
          <w:rFonts w:eastAsia="Helvetica"/>
          <w:b/>
          <w:bCs/>
          <w:sz w:val="22"/>
          <w:szCs w:val="22"/>
        </w:rPr>
      </w:pPr>
    </w:p>
    <w:p w14:paraId="63A4EA44" w14:textId="77777777" w:rsidR="000E5B0A" w:rsidRPr="00383FCA" w:rsidRDefault="00000000">
      <w:pPr>
        <w:pStyle w:val="Default"/>
        <w:rPr>
          <w:rFonts w:ascii="Times New Roman" w:eastAsia="Helvetica" w:hAnsi="Times New Roman" w:cs="Times New Roman"/>
          <w:b/>
          <w:bCs/>
          <w:color w:val="333333"/>
          <w:shd w:val="clear" w:color="auto" w:fill="FCFCFC"/>
        </w:rPr>
      </w:pPr>
      <w:r w:rsidRPr="00383FCA">
        <w:rPr>
          <w:rFonts w:ascii="Times New Roman" w:eastAsia="Helvetica" w:hAnsi="Times New Roman" w:cs="Times New Roman"/>
          <w:b/>
          <w:bCs/>
          <w:color w:val="333333"/>
          <w:shd w:val="clear" w:color="auto" w:fill="FCFCFC"/>
        </w:rPr>
        <w:tab/>
        <w:t xml:space="preserve">MOTHER OF GOD </w:t>
      </w:r>
      <w:r w:rsidRPr="00383FCA">
        <w:rPr>
          <w:rFonts w:ascii="Times New Roman" w:hAnsi="Times New Roman" w:cs="Times New Roman"/>
          <w:b/>
          <w:bCs/>
          <w:color w:val="333333"/>
          <w:shd w:val="clear" w:color="auto" w:fill="FCFCFC"/>
        </w:rPr>
        <w:t>“QUEEN OF ALL”</w:t>
      </w:r>
    </w:p>
    <w:p w14:paraId="63A4EA45" w14:textId="77777777" w:rsidR="000E5B0A" w:rsidRPr="00383FCA" w:rsidRDefault="00000000">
      <w:pPr>
        <w:pStyle w:val="Default"/>
        <w:rPr>
          <w:rFonts w:ascii="Times New Roman" w:eastAsia="Helvetica" w:hAnsi="Times New Roman" w:cs="Times New Roman"/>
          <w:b/>
          <w:bCs/>
          <w:color w:val="333333"/>
          <w:u w:val="single"/>
          <w:shd w:val="clear" w:color="auto" w:fill="FCFCFC"/>
        </w:rPr>
      </w:pPr>
      <w:r w:rsidRPr="00383FCA">
        <w:rPr>
          <w:rFonts w:ascii="Times New Roman" w:eastAsia="Helvetica" w:hAnsi="Times New Roman" w:cs="Times New Roman"/>
          <w:b/>
          <w:bCs/>
          <w:color w:val="333333"/>
          <w:shd w:val="clear" w:color="auto" w:fill="FCFCFC"/>
        </w:rPr>
        <w:tab/>
      </w:r>
      <w:r w:rsidRPr="00383FCA">
        <w:rPr>
          <w:rFonts w:ascii="Times New Roman" w:eastAsia="Helvetica" w:hAnsi="Times New Roman" w:cs="Times New Roman"/>
          <w:b/>
          <w:bCs/>
          <w:color w:val="333333"/>
          <w:shd w:val="clear" w:color="auto" w:fill="FCFCFC"/>
        </w:rPr>
        <w:tab/>
      </w:r>
      <w:r w:rsidRPr="00383FCA">
        <w:rPr>
          <w:rFonts w:ascii="Times New Roman" w:eastAsia="Helvetica" w:hAnsi="Times New Roman" w:cs="Times New Roman"/>
          <w:b/>
          <w:bCs/>
          <w:color w:val="333333"/>
          <w:shd w:val="clear" w:color="auto" w:fill="FCFCFC"/>
        </w:rPr>
        <w:tab/>
        <w:t xml:space="preserve">    </w:t>
      </w:r>
      <w:r w:rsidRPr="00383FCA">
        <w:rPr>
          <w:rFonts w:ascii="Times New Roman" w:hAnsi="Times New Roman" w:cs="Times New Roman"/>
          <w:b/>
          <w:bCs/>
          <w:color w:val="333333"/>
          <w:u w:val="single"/>
          <w:shd w:val="clear" w:color="auto" w:fill="FCFCFC"/>
        </w:rPr>
        <w:t>PRAYER LIST</w:t>
      </w:r>
    </w:p>
    <w:p w14:paraId="63A4EA46" w14:textId="77777777" w:rsidR="000E5B0A" w:rsidRPr="00383FCA" w:rsidRDefault="000E5B0A">
      <w:pPr>
        <w:pStyle w:val="Default"/>
        <w:rPr>
          <w:rFonts w:ascii="Times New Roman" w:eastAsia="Helvetica" w:hAnsi="Times New Roman" w:cs="Times New Roman"/>
          <w:b/>
          <w:bCs/>
          <w:color w:val="333333"/>
          <w:u w:val="single"/>
          <w:shd w:val="clear" w:color="auto" w:fill="FCFCFC"/>
        </w:rPr>
      </w:pPr>
    </w:p>
    <w:p w14:paraId="63A4EA47" w14:textId="77777777" w:rsidR="000E5B0A" w:rsidRPr="00383FCA" w:rsidRDefault="00000000">
      <w:pPr>
        <w:pStyle w:val="Default"/>
        <w:rPr>
          <w:rFonts w:ascii="Times New Roman" w:eastAsia="Helvetica" w:hAnsi="Times New Roman" w:cs="Times New Roman"/>
          <w:b/>
          <w:bCs/>
          <w:color w:val="333333"/>
          <w:shd w:val="clear" w:color="auto" w:fill="FCFCFC"/>
        </w:rPr>
      </w:pPr>
      <w:r w:rsidRPr="00383FCA">
        <w:rPr>
          <w:rFonts w:ascii="Times New Roman" w:hAnsi="Times New Roman" w:cs="Times New Roman"/>
          <w:b/>
          <w:bCs/>
          <w:color w:val="333333"/>
          <w:shd w:val="clear" w:color="auto" w:fill="FCFCFC"/>
        </w:rPr>
        <w:t xml:space="preserve">DONOR’S </w:t>
      </w:r>
      <w:proofErr w:type="gramStart"/>
      <w:r w:rsidRPr="00383FCA">
        <w:rPr>
          <w:rFonts w:ascii="Times New Roman" w:hAnsi="Times New Roman" w:cs="Times New Roman"/>
          <w:b/>
          <w:bCs/>
          <w:color w:val="333333"/>
          <w:shd w:val="clear" w:color="auto" w:fill="FCFCFC"/>
        </w:rPr>
        <w:t>NAME:_</w:t>
      </w:r>
      <w:proofErr w:type="gramEnd"/>
      <w:r w:rsidRPr="00383FCA">
        <w:rPr>
          <w:rFonts w:ascii="Times New Roman" w:hAnsi="Times New Roman" w:cs="Times New Roman"/>
          <w:b/>
          <w:bCs/>
          <w:color w:val="333333"/>
          <w:shd w:val="clear" w:color="auto" w:fill="FCFCFC"/>
        </w:rPr>
        <w:t>__________________</w:t>
      </w:r>
    </w:p>
    <w:p w14:paraId="63A4EA48" w14:textId="77777777" w:rsidR="000E5B0A" w:rsidRPr="00383FCA" w:rsidRDefault="000E5B0A">
      <w:pPr>
        <w:pStyle w:val="Default"/>
        <w:rPr>
          <w:rFonts w:ascii="Times New Roman" w:eastAsia="Helvetica" w:hAnsi="Times New Roman" w:cs="Times New Roman"/>
          <w:b/>
          <w:bCs/>
          <w:color w:val="333333"/>
          <w:shd w:val="clear" w:color="auto" w:fill="FCFCFC"/>
        </w:rPr>
      </w:pPr>
    </w:p>
    <w:p w14:paraId="63A4EA49" w14:textId="77777777" w:rsidR="000E5B0A" w:rsidRPr="00383FCA" w:rsidRDefault="00000000">
      <w:pPr>
        <w:pStyle w:val="Default"/>
        <w:rPr>
          <w:rFonts w:ascii="Times New Roman" w:eastAsia="Helvetica" w:hAnsi="Times New Roman" w:cs="Times New Roman"/>
          <w:b/>
          <w:bCs/>
          <w:color w:val="333333"/>
          <w:shd w:val="clear" w:color="auto" w:fill="FCFCFC"/>
        </w:rPr>
      </w:pPr>
      <w:r w:rsidRPr="00383FCA">
        <w:rPr>
          <w:rFonts w:ascii="Times New Roman" w:hAnsi="Times New Roman" w:cs="Times New Roman"/>
          <w:b/>
          <w:bCs/>
          <w:color w:val="333333"/>
          <w:shd w:val="clear" w:color="auto" w:fill="FCFCFC"/>
        </w:rPr>
        <w:t>Please pray for the following names:</w:t>
      </w:r>
    </w:p>
    <w:p w14:paraId="63A4EA4A" w14:textId="77777777" w:rsidR="000E5B0A" w:rsidRPr="00383FCA" w:rsidRDefault="00000000">
      <w:pPr>
        <w:pStyle w:val="Default"/>
        <w:rPr>
          <w:rFonts w:ascii="Times New Roman" w:eastAsia="Helvetica" w:hAnsi="Times New Roman" w:cs="Times New Roman"/>
          <w:b/>
          <w:bCs/>
          <w:i/>
          <w:iCs/>
          <w:color w:val="CC503E"/>
          <w:shd w:val="clear" w:color="auto" w:fill="FCFCFC"/>
        </w:rPr>
      </w:pPr>
      <w:r w:rsidRPr="00383FCA">
        <w:rPr>
          <w:rFonts w:ascii="Times New Roman" w:eastAsia="Helvetica" w:hAnsi="Times New Roman" w:cs="Times New Roman"/>
          <w:b/>
          <w:bCs/>
          <w:i/>
          <w:iCs/>
          <w:color w:val="CC503E"/>
          <w:shd w:val="clear" w:color="auto" w:fill="FCFCFC"/>
        </w:rPr>
        <w:tab/>
      </w:r>
      <w:r w:rsidRPr="00383FCA">
        <w:rPr>
          <w:rFonts w:ascii="Times New Roman" w:eastAsia="Helvetica" w:hAnsi="Times New Roman" w:cs="Times New Roman"/>
          <w:b/>
          <w:bCs/>
          <w:i/>
          <w:iCs/>
          <w:color w:val="CC503E"/>
          <w:shd w:val="clear" w:color="auto" w:fill="FCFCFC"/>
        </w:rPr>
        <w:tab/>
        <w:t>(FIRST NAMES ONLY)</w:t>
      </w:r>
    </w:p>
    <w:p w14:paraId="63A4EA4B" w14:textId="77777777" w:rsidR="000E5B0A" w:rsidRPr="00383FCA" w:rsidRDefault="000E5B0A">
      <w:pPr>
        <w:pStyle w:val="Default"/>
        <w:rPr>
          <w:rFonts w:ascii="Times New Roman" w:eastAsia="Helvetica" w:hAnsi="Times New Roman" w:cs="Times New Roman"/>
          <w:b/>
          <w:bCs/>
          <w:i/>
          <w:iCs/>
          <w:color w:val="CC503E"/>
          <w:shd w:val="clear" w:color="auto" w:fill="FCFCFC"/>
        </w:rPr>
      </w:pPr>
    </w:p>
    <w:p w14:paraId="63A4EA4C"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4D"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4E"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4F"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0"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1"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2"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3"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4"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________________________________</w:t>
      </w:r>
    </w:p>
    <w:p w14:paraId="63A4EA55"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w:t>
      </w:r>
    </w:p>
    <w:p w14:paraId="63A4EA56"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w:t>
      </w:r>
    </w:p>
    <w:p w14:paraId="63A4EA57" w14:textId="77777777" w:rsidR="000E5B0A" w:rsidRPr="00383FCA" w:rsidRDefault="00000000">
      <w:pPr>
        <w:pStyle w:val="Default"/>
        <w:numPr>
          <w:ilvl w:val="0"/>
          <w:numId w:val="5"/>
        </w:numPr>
        <w:rPr>
          <w:rFonts w:ascii="Times New Roman" w:hAnsi="Times New Roman" w:cs="Times New Roman"/>
          <w:i/>
          <w:iCs/>
          <w:color w:val="CC503E"/>
          <w:shd w:val="clear" w:color="auto" w:fill="FCFCFC"/>
        </w:rPr>
      </w:pPr>
      <w:r w:rsidRPr="00383FCA">
        <w:rPr>
          <w:rFonts w:ascii="Times New Roman" w:hAnsi="Times New Roman" w:cs="Times New Roman"/>
          <w:b/>
          <w:bCs/>
          <w:i/>
          <w:iCs/>
          <w:color w:val="CC503E"/>
          <w:shd w:val="clear" w:color="auto" w:fill="FCFCFC"/>
        </w:rPr>
        <w:t>_______________________________</w:t>
      </w:r>
    </w:p>
    <w:p w14:paraId="63A4EA58" w14:textId="77777777" w:rsidR="000E5B0A" w:rsidRPr="00383FCA" w:rsidRDefault="000E5B0A">
      <w:pPr>
        <w:pStyle w:val="Default"/>
        <w:rPr>
          <w:rFonts w:ascii="Times New Roman" w:eastAsia="Helvetica" w:hAnsi="Times New Roman" w:cs="Times New Roman"/>
          <w:b/>
          <w:bCs/>
          <w:i/>
          <w:iCs/>
          <w:color w:val="CC503E"/>
          <w:shd w:val="clear" w:color="auto" w:fill="FCFCFC"/>
        </w:rPr>
      </w:pPr>
    </w:p>
    <w:p w14:paraId="63A4EA59" w14:textId="77777777" w:rsidR="000E5B0A" w:rsidRPr="00383FCA" w:rsidRDefault="000E5B0A">
      <w:pPr>
        <w:pStyle w:val="Default"/>
        <w:rPr>
          <w:rFonts w:ascii="Times New Roman" w:eastAsia="Helvetica" w:hAnsi="Times New Roman" w:cs="Times New Roman"/>
          <w:b/>
          <w:bCs/>
          <w:i/>
          <w:iCs/>
          <w:color w:val="CC503E"/>
          <w:shd w:val="clear" w:color="auto" w:fill="FCFCFC"/>
        </w:rPr>
      </w:pPr>
    </w:p>
    <w:p w14:paraId="63A4EA5A" w14:textId="77777777" w:rsidR="000E5B0A" w:rsidRPr="00383FCA" w:rsidRDefault="000E5B0A">
      <w:pPr>
        <w:pStyle w:val="Default"/>
        <w:rPr>
          <w:rFonts w:ascii="Times New Roman" w:eastAsia="Helvetica" w:hAnsi="Times New Roman" w:cs="Times New Roman"/>
          <w:b/>
          <w:bCs/>
          <w:i/>
          <w:iCs/>
          <w:color w:val="CC503E"/>
          <w:shd w:val="clear" w:color="auto" w:fill="FCFCFC"/>
        </w:rPr>
      </w:pPr>
    </w:p>
    <w:p w14:paraId="63A4EA5B" w14:textId="77777777" w:rsidR="000E5B0A" w:rsidRPr="00383FCA" w:rsidRDefault="000E5B0A">
      <w:pPr>
        <w:pStyle w:val="Default"/>
        <w:rPr>
          <w:rFonts w:ascii="Times New Roman" w:eastAsia="Helvetica" w:hAnsi="Times New Roman" w:cs="Times New Roman"/>
          <w:b/>
          <w:bCs/>
          <w:color w:val="333333"/>
          <w:shd w:val="clear" w:color="auto" w:fill="FCFCFC"/>
        </w:rPr>
      </w:pPr>
    </w:p>
    <w:p w14:paraId="63A4EA5C" w14:textId="77777777" w:rsidR="000E5B0A" w:rsidRPr="00383FCA" w:rsidRDefault="000E5B0A">
      <w:pPr>
        <w:pStyle w:val="Default"/>
        <w:spacing w:line="280" w:lineRule="atLeast"/>
        <w:rPr>
          <w:rFonts w:ascii="Times New Roman" w:hAnsi="Times New Roman" w:cs="Times New Roman"/>
        </w:rPr>
      </w:pPr>
    </w:p>
    <w:sectPr w:rsidR="000E5B0A" w:rsidRPr="00383FC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F915" w14:textId="77777777" w:rsidR="005F0876" w:rsidRDefault="005F0876">
      <w:r>
        <w:separator/>
      </w:r>
    </w:p>
  </w:endnote>
  <w:endnote w:type="continuationSeparator" w:id="0">
    <w:p w14:paraId="07360415" w14:textId="77777777" w:rsidR="005F0876" w:rsidRDefault="005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Menlo">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EA60" w14:textId="77777777" w:rsidR="000E5B0A" w:rsidRDefault="000E5B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99619" w14:textId="77777777" w:rsidR="005F0876" w:rsidRDefault="005F0876">
      <w:r>
        <w:separator/>
      </w:r>
    </w:p>
  </w:footnote>
  <w:footnote w:type="continuationSeparator" w:id="0">
    <w:p w14:paraId="35BB0F4A" w14:textId="77777777" w:rsidR="005F0876" w:rsidRDefault="005F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EA5F" w14:textId="77777777" w:rsidR="000E5B0A" w:rsidRDefault="000E5B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975"/>
    <w:multiLevelType w:val="hybridMultilevel"/>
    <w:tmpl w:val="5888C6AA"/>
    <w:numStyleLink w:val="Numbered"/>
  </w:abstractNum>
  <w:abstractNum w:abstractNumId="1" w15:restartNumberingAfterBreak="0">
    <w:nsid w:val="489A7C0B"/>
    <w:multiLevelType w:val="hybridMultilevel"/>
    <w:tmpl w:val="CFEAC83A"/>
    <w:numStyleLink w:val="Bullet"/>
  </w:abstractNum>
  <w:abstractNum w:abstractNumId="2" w15:restartNumberingAfterBreak="0">
    <w:nsid w:val="5E0B0DCA"/>
    <w:multiLevelType w:val="hybridMultilevel"/>
    <w:tmpl w:val="5888C6AA"/>
    <w:styleLink w:val="Numbered"/>
    <w:lvl w:ilvl="0" w:tplc="DEF4F2B8">
      <w:start w:val="1"/>
      <w:numFmt w:val="decimal"/>
      <w:suff w:val="nothing"/>
      <w:lvlText w:val="%1."/>
      <w:lvlJc w:val="left"/>
      <w:pPr>
        <w:ind w:left="2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1" w:tplc="41527848">
      <w:start w:val="1"/>
      <w:numFmt w:val="decimal"/>
      <w:suff w:val="nothing"/>
      <w:lvlText w:val="%2."/>
      <w:lvlJc w:val="left"/>
      <w:pPr>
        <w:ind w:left="10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2" w:tplc="E6643FEC">
      <w:start w:val="1"/>
      <w:numFmt w:val="decimal"/>
      <w:suff w:val="nothing"/>
      <w:lvlText w:val="%3."/>
      <w:lvlJc w:val="left"/>
      <w:pPr>
        <w:ind w:left="18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D22C7B1E">
      <w:start w:val="1"/>
      <w:numFmt w:val="decimal"/>
      <w:suff w:val="nothing"/>
      <w:lvlText w:val="%4."/>
      <w:lvlJc w:val="left"/>
      <w:pPr>
        <w:ind w:left="26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4" w:tplc="8C2E5FB4">
      <w:start w:val="1"/>
      <w:numFmt w:val="decimal"/>
      <w:suff w:val="nothing"/>
      <w:lvlText w:val="%5."/>
      <w:lvlJc w:val="left"/>
      <w:pPr>
        <w:ind w:left="34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5" w:tplc="FC1450C6">
      <w:start w:val="1"/>
      <w:numFmt w:val="decimal"/>
      <w:suff w:val="nothing"/>
      <w:lvlText w:val="%6."/>
      <w:lvlJc w:val="left"/>
      <w:pPr>
        <w:ind w:left="42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64A2B4">
      <w:start w:val="1"/>
      <w:numFmt w:val="decimal"/>
      <w:suff w:val="nothing"/>
      <w:lvlText w:val="%7."/>
      <w:lvlJc w:val="left"/>
      <w:pPr>
        <w:ind w:left="50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7" w:tplc="76C85158">
      <w:start w:val="1"/>
      <w:numFmt w:val="decimal"/>
      <w:suff w:val="nothing"/>
      <w:lvlText w:val="%8."/>
      <w:lvlJc w:val="left"/>
      <w:pPr>
        <w:ind w:left="58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8" w:tplc="15EC7F54">
      <w:start w:val="1"/>
      <w:numFmt w:val="decimal"/>
      <w:suff w:val="nothing"/>
      <w:lvlText w:val="%9."/>
      <w:lvlJc w:val="left"/>
      <w:pPr>
        <w:ind w:left="6695"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A04DBF"/>
    <w:multiLevelType w:val="hybridMultilevel"/>
    <w:tmpl w:val="CFEAC83A"/>
    <w:styleLink w:val="Bullet"/>
    <w:lvl w:ilvl="0" w:tplc="F69E9C4C">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8C007CA8">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DD4ADBC4">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84E4B2E4">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7F7A104E">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D0ECA770">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EF146196">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30FA41CE">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F11C4CF2">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num w:numId="1" w16cid:durableId="1443576494">
    <w:abstractNumId w:val="3"/>
  </w:num>
  <w:num w:numId="2" w16cid:durableId="345401508">
    <w:abstractNumId w:val="1"/>
  </w:num>
  <w:num w:numId="3" w16cid:durableId="192309380">
    <w:abstractNumId w:val="1"/>
    <w:lvlOverride w:ilvl="0">
      <w:lvl w:ilvl="0" w:tplc="E2A8D9AC">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1">
      <w:lvl w:ilvl="1" w:tplc="504014E4">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2">
      <w:lvl w:ilvl="2" w:tplc="BC1280B4">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3">
      <w:lvl w:ilvl="3" w:tplc="06146CEE">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4">
      <w:lvl w:ilvl="4" w:tplc="4808B8A4">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5">
      <w:lvl w:ilvl="5" w:tplc="149C21FA">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6">
      <w:lvl w:ilvl="6" w:tplc="EE80254E">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7">
      <w:lvl w:ilvl="7" w:tplc="9C201EEA">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8">
      <w:lvl w:ilvl="8" w:tplc="5C5A41B2">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num>
  <w:num w:numId="4" w16cid:durableId="237785268">
    <w:abstractNumId w:val="2"/>
  </w:num>
  <w:num w:numId="5" w16cid:durableId="390663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0A"/>
    <w:rsid w:val="0006255E"/>
    <w:rsid w:val="000E5B0A"/>
    <w:rsid w:val="0028368D"/>
    <w:rsid w:val="00383FCA"/>
    <w:rsid w:val="003D19F8"/>
    <w:rsid w:val="005F0876"/>
    <w:rsid w:val="00E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E967"/>
  <w15:docId w15:val="{8D1F485F-0A6F-4D9F-9AF3-ACB3AE8F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numbering" w:customStyle="1" w:styleId="Numbered">
    <w:name w:val="Numb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therrichard@pokrova-allenttown.org"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Petrovich</cp:lastModifiedBy>
  <cp:revision>6</cp:revision>
  <dcterms:created xsi:type="dcterms:W3CDTF">2023-01-05T12:20:00Z</dcterms:created>
  <dcterms:modified xsi:type="dcterms:W3CDTF">2023-01-05T13:00:00Z</dcterms:modified>
</cp:coreProperties>
</file>